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南安市中小学生社会实践、研学实践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和劳动教育实践活动登记表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（基地用表）</w:t>
      </w:r>
    </w:p>
    <w:p>
      <w:pPr>
        <w:adjustRightInd w:val="0"/>
        <w:snapToGrid w:val="0"/>
        <w:spacing w:line="560" w:lineRule="exact"/>
        <w:ind w:right="17"/>
        <w:jc w:val="center"/>
        <w:rPr>
          <w:rFonts w:eastAsia="仿宋_GB2312"/>
          <w:b/>
          <w:spacing w:val="-10"/>
          <w:sz w:val="32"/>
          <w:szCs w:val="32"/>
        </w:rPr>
      </w:pPr>
      <w:r>
        <w:rPr>
          <w:rFonts w:hint="eastAsia" w:eastAsia="仿宋_GB2312"/>
          <w:b/>
          <w:spacing w:val="-10"/>
          <w:sz w:val="32"/>
          <w:szCs w:val="32"/>
        </w:rPr>
        <w:t>单位：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昌财实验中学</w:t>
      </w:r>
      <w:r>
        <w:rPr>
          <w:rFonts w:hint="eastAsia" w:eastAsia="仿宋_GB2312"/>
          <w:b/>
          <w:spacing w:val="-10"/>
          <w:sz w:val="32"/>
          <w:szCs w:val="32"/>
        </w:rPr>
        <w:t xml:space="preserve"> 填表日期：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2022</w:t>
      </w:r>
      <w:r>
        <w:rPr>
          <w:rFonts w:hint="eastAsia" w:eastAsia="仿宋_GB2312"/>
          <w:b/>
          <w:spacing w:val="-10"/>
          <w:sz w:val="32"/>
          <w:szCs w:val="32"/>
        </w:rPr>
        <w:t>年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10</w:t>
      </w:r>
      <w:r>
        <w:rPr>
          <w:rFonts w:hint="eastAsia" w:eastAsia="仿宋_GB2312"/>
          <w:b/>
          <w:spacing w:val="-10"/>
          <w:sz w:val="32"/>
          <w:szCs w:val="32"/>
        </w:rPr>
        <w:t>月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12</w:t>
      </w:r>
      <w:r>
        <w:rPr>
          <w:rFonts w:hint="eastAsia" w:eastAsia="仿宋_GB2312"/>
          <w:b/>
          <w:spacing w:val="-10"/>
          <w:sz w:val="32"/>
          <w:szCs w:val="32"/>
        </w:rPr>
        <w:t>日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76"/>
        <w:gridCol w:w="685"/>
        <w:gridCol w:w="446"/>
        <w:gridCol w:w="1062"/>
        <w:gridCol w:w="38"/>
        <w:gridCol w:w="1066"/>
        <w:gridCol w:w="68"/>
        <w:gridCol w:w="1135"/>
        <w:gridCol w:w="335"/>
        <w:gridCol w:w="799"/>
        <w:gridCol w:w="565"/>
        <w:gridCol w:w="57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实践学校</w:t>
            </w:r>
          </w:p>
        </w:tc>
        <w:tc>
          <w:tcPr>
            <w:tcW w:w="7246" w:type="dxa"/>
            <w:gridSpan w:val="11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南安市昌财实验中学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带队领导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eastAsia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刘卫军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职务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  <w:lang w:val="en-US" w:eastAsia="zh-CN"/>
              </w:rPr>
              <w:t>政教处主任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联系方式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  <w:lang w:val="en-US" w:eastAsia="zh-CN"/>
              </w:rPr>
              <w:t>18965559838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实践时间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文件安排</w:t>
            </w:r>
          </w:p>
        </w:tc>
        <w:tc>
          <w:tcPr>
            <w:tcW w:w="1104" w:type="dxa"/>
            <w:gridSpan w:val="2"/>
            <w:vAlign w:val="top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南教思〔2022〕22号</w:t>
            </w:r>
          </w:p>
        </w:tc>
        <w:tc>
          <w:tcPr>
            <w:tcW w:w="153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实践年段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文件安排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高一年、初一年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实际时间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10.03-10.07</w:t>
            </w:r>
          </w:p>
        </w:tc>
        <w:tc>
          <w:tcPr>
            <w:tcW w:w="153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实际参加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参加生数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应到生数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688</w:t>
            </w:r>
          </w:p>
        </w:tc>
        <w:tc>
          <w:tcPr>
            <w:tcW w:w="153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班主任</w:t>
            </w:r>
          </w:p>
          <w:p>
            <w:pPr>
              <w:adjustRightInd w:val="0"/>
              <w:snapToGrid w:val="0"/>
              <w:spacing w:line="40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到位情况</w:t>
            </w:r>
          </w:p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3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应到人数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02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实到生数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688</w:t>
            </w:r>
          </w:p>
        </w:tc>
        <w:tc>
          <w:tcPr>
            <w:tcW w:w="153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ascii="Times New Roman" w:hAnsi="Times New Roman" w:eastAsia="仿宋_GB2312" w:cs="Times New Roman"/>
                <w:spacing w:val="-30"/>
                <w:w w:val="9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w w:val="90"/>
                <w:sz w:val="32"/>
                <w:szCs w:val="32"/>
              </w:rPr>
              <w:t>实到人数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 w:rightChars="0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41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实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践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项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目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序号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实践项目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时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1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开幕式、编队、整理内务、准军事化训练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2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4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1-13队列训练、纪律教育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3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4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团队活动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价值契约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4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40" w:lineRule="exact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1-7队列训练</w:t>
            </w:r>
          </w:p>
          <w:p>
            <w:pPr>
              <w:spacing w:line="34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8-9烹饪体验10-11射箭12-13体能拓展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5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1-2烹饪体验3-4射箭5-7突发事件自救互救8-13队列训练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6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《防震减灾》专题展播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7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40" w:lineRule="exact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1-7队列训练</w:t>
            </w:r>
          </w:p>
          <w:p>
            <w:pPr>
              <w:spacing w:line="34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8-9体能拓展10-11烹饪体验12-13射箭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8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1-2突发事件自救互救3-4烹饪体验5-7射箭8-13队列训练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9</w:t>
            </w:r>
          </w:p>
        </w:tc>
        <w:tc>
          <w:tcPr>
            <w:tcW w:w="5514" w:type="dxa"/>
            <w:gridSpan w:val="9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1-2射箭3-4突发事件自救互救5-7烹饪体验</w:t>
            </w:r>
          </w:p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8-13队列训练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带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队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教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师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工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作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表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全程跟班参与实践（25%）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服从基地领导安排</w:t>
            </w:r>
          </w:p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（25%）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遵守实践规章制度</w:t>
            </w:r>
          </w:p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（25%）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积极关注学生活动</w:t>
            </w:r>
          </w:p>
          <w:p>
            <w:pPr>
              <w:adjustRightInd w:val="0"/>
              <w:snapToGrid w:val="0"/>
              <w:spacing w:line="300" w:lineRule="exact"/>
              <w:ind w:right="17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（25%）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总分</w:t>
            </w:r>
          </w:p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Cs w:val="21"/>
              </w:rPr>
              <w:t>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温馨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进发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志英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江海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长鸿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有莉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墨凌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段长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惠芳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莹芳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hint="default" w:ascii="仿宋_GB2312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81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意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见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建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</w:rPr>
              <w:t>议</w:t>
            </w:r>
          </w:p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ascii="仿宋_GB2312" w:eastAsia="仿宋_GB2312"/>
                <w:b/>
                <w:spacing w:val="-10"/>
                <w:sz w:val="32"/>
                <w:szCs w:val="32"/>
              </w:rPr>
            </w:pPr>
          </w:p>
        </w:tc>
        <w:tc>
          <w:tcPr>
            <w:tcW w:w="7931" w:type="dxa"/>
            <w:gridSpan w:val="12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ascii="仿宋_GB2312" w:eastAsia="仿宋_GB2312"/>
                <w:b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pacing w:val="-10"/>
                <w:sz w:val="32"/>
                <w:szCs w:val="32"/>
                <w:lang w:val="en-US" w:eastAsia="zh-CN"/>
              </w:rPr>
              <w:t>加强基地和实践校的沟通和合作管理，加强考勤和纪律教育，学校领导和基地领导应多关心关注，提高实践安全性和实效性。</w:t>
            </w:r>
          </w:p>
        </w:tc>
      </w:tr>
    </w:tbl>
    <w:p>
      <w:pPr>
        <w:adjustRightInd w:val="0"/>
        <w:snapToGrid w:val="0"/>
        <w:spacing w:line="400" w:lineRule="exact"/>
        <w:ind w:right="17"/>
        <w:rPr>
          <w:rFonts w:ascii="仿宋_GB2312" w:eastAsia="仿宋_GB2312"/>
          <w:spacing w:val="-10"/>
          <w:sz w:val="24"/>
        </w:rPr>
      </w:pPr>
      <w:r>
        <w:rPr>
          <w:rFonts w:hint="eastAsia" w:ascii="仿宋_GB2312" w:eastAsia="仿宋_GB2312"/>
          <w:spacing w:val="-10"/>
          <w:sz w:val="24"/>
        </w:rPr>
        <w:t>（备注：实践项目、带队教师工作表现表格如不够，可另附）</w:t>
      </w:r>
    </w:p>
    <w:p>
      <w:pPr>
        <w:adjustRightInd w:val="0"/>
        <w:snapToGrid w:val="0"/>
        <w:spacing w:line="560" w:lineRule="exact"/>
        <w:ind w:right="17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填表人（手写）：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南安市中小学生社会实践、研学实践和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劳动教育实践活动登记表</w:t>
      </w:r>
    </w:p>
    <w:p>
      <w:pPr>
        <w:adjustRightInd w:val="0"/>
        <w:snapToGrid w:val="0"/>
        <w:spacing w:line="560" w:lineRule="exact"/>
        <w:ind w:right="17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（学校用表）</w:t>
      </w:r>
    </w:p>
    <w:p>
      <w:pPr>
        <w:adjustRightInd w:val="0"/>
        <w:snapToGrid w:val="0"/>
        <w:spacing w:line="560" w:lineRule="exact"/>
        <w:ind w:right="17"/>
        <w:jc w:val="center"/>
        <w:rPr>
          <w:rFonts w:eastAsia="仿宋_GB2312"/>
          <w:b/>
          <w:spacing w:val="-10"/>
          <w:sz w:val="32"/>
          <w:szCs w:val="32"/>
        </w:rPr>
      </w:pPr>
      <w:r>
        <w:rPr>
          <w:rFonts w:hint="eastAsia" w:eastAsia="仿宋_GB2312"/>
          <w:b/>
          <w:spacing w:val="-10"/>
          <w:sz w:val="32"/>
          <w:szCs w:val="32"/>
        </w:rPr>
        <w:t>学校：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南安市昌财实验中学</w:t>
      </w:r>
      <w:r>
        <w:rPr>
          <w:rFonts w:hint="eastAsia" w:eastAsia="仿宋_GB2312"/>
          <w:b/>
          <w:spacing w:val="-10"/>
          <w:sz w:val="32"/>
          <w:szCs w:val="32"/>
        </w:rPr>
        <w:t>填表日期：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2022</w:t>
      </w:r>
      <w:r>
        <w:rPr>
          <w:rFonts w:hint="eastAsia" w:eastAsia="仿宋_GB2312"/>
          <w:b/>
          <w:spacing w:val="-10"/>
          <w:sz w:val="32"/>
          <w:szCs w:val="32"/>
        </w:rPr>
        <w:t>年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10</w:t>
      </w:r>
      <w:r>
        <w:rPr>
          <w:rFonts w:hint="eastAsia" w:eastAsia="仿宋_GB2312"/>
          <w:b/>
          <w:spacing w:val="-10"/>
          <w:sz w:val="32"/>
          <w:szCs w:val="32"/>
        </w:rPr>
        <w:t>月</w:t>
      </w:r>
      <w:r>
        <w:rPr>
          <w:rFonts w:hint="eastAsia" w:eastAsia="仿宋_GB2312"/>
          <w:b/>
          <w:spacing w:val="-10"/>
          <w:sz w:val="32"/>
          <w:szCs w:val="32"/>
          <w:lang w:val="en-US" w:eastAsia="zh-CN"/>
        </w:rPr>
        <w:t>26</w:t>
      </w:r>
      <w:r>
        <w:rPr>
          <w:rFonts w:hint="eastAsia" w:eastAsia="仿宋_GB2312"/>
          <w:b/>
          <w:spacing w:val="-10"/>
          <w:sz w:val="32"/>
          <w:szCs w:val="32"/>
        </w:rPr>
        <w:t>日</w:t>
      </w:r>
    </w:p>
    <w:tbl>
      <w:tblPr>
        <w:tblStyle w:val="5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21"/>
        <w:gridCol w:w="1472"/>
        <w:gridCol w:w="1472"/>
        <w:gridCol w:w="1472"/>
        <w:gridCol w:w="1472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实践地点</w:t>
            </w:r>
          </w:p>
        </w:tc>
        <w:tc>
          <w:tcPr>
            <w:tcW w:w="736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泉州市国防教育中心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带队领导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刘卫军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职务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left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val="en-US" w:eastAsia="zh-CN"/>
              </w:rPr>
              <w:t>政教处主任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联系方式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val="en-US" w:eastAsia="zh-CN"/>
              </w:rPr>
              <w:t>18965559838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实践时间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文件安排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2022.10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实践年段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文件安排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val="en-US" w:eastAsia="zh-CN"/>
              </w:rPr>
              <w:t>初一和高一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实际时间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2022.10</w:t>
            </w:r>
          </w:p>
        </w:tc>
        <w:tc>
          <w:tcPr>
            <w:tcW w:w="1472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实际参加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参加生数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应到生数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688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班主任</w:t>
            </w:r>
          </w:p>
          <w:p>
            <w:pPr>
              <w:adjustRightInd w:val="0"/>
              <w:snapToGrid w:val="0"/>
              <w:spacing w:line="40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到位情况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30"/>
                <w:w w:val="8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应到人数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实到生数</w:t>
            </w: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688</w:t>
            </w:r>
          </w:p>
        </w:tc>
        <w:tc>
          <w:tcPr>
            <w:tcW w:w="1472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1472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eastAsia="仿宋_GB2312"/>
                <w:spacing w:val="-30"/>
                <w:w w:val="80"/>
                <w:sz w:val="32"/>
                <w:szCs w:val="32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</w:rPr>
              <w:t>实到人数</w:t>
            </w:r>
          </w:p>
        </w:tc>
        <w:tc>
          <w:tcPr>
            <w:tcW w:w="1473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center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存在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问题</w:t>
            </w:r>
          </w:p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spacing w:val="-10"/>
                <w:sz w:val="32"/>
                <w:szCs w:val="32"/>
              </w:rPr>
            </w:pPr>
          </w:p>
        </w:tc>
        <w:tc>
          <w:tcPr>
            <w:tcW w:w="77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right="17"/>
              <w:jc w:val="left"/>
              <w:rPr>
                <w:rFonts w:hint="default" w:eastAsia="仿宋_GB2312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32"/>
                <w:szCs w:val="32"/>
                <w:lang w:val="en-US" w:eastAsia="zh-CN"/>
              </w:rPr>
              <w:t>宿舍相对比较拥挤，个别班主任出勤跟班没那么到位。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050" w:type="dxa"/>
            <w:vAlign w:val="center"/>
          </w:tcPr>
          <w:p>
            <w:pPr>
              <w:adjustRightInd w:val="0"/>
              <w:snapToGrid w:val="0"/>
              <w:spacing w:line="440" w:lineRule="exact"/>
              <w:ind w:right="17"/>
              <w:jc w:val="center"/>
              <w:rPr>
                <w:rFonts w:eastAsia="仿宋_GB2312"/>
                <w:b/>
                <w:spacing w:val="-10"/>
                <w:sz w:val="32"/>
                <w:szCs w:val="32"/>
              </w:rPr>
            </w:pPr>
            <w:r>
              <w:rPr>
                <w:rFonts w:hint="eastAsia" w:eastAsia="仿宋_GB2312"/>
                <w:b/>
                <w:spacing w:val="-10"/>
                <w:sz w:val="32"/>
                <w:szCs w:val="32"/>
              </w:rPr>
              <w:t>意见建议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right="17"/>
              <w:jc w:val="center"/>
              <w:rPr>
                <w:rFonts w:hint="default" w:eastAsia="仿宋_GB2312"/>
                <w:spacing w:val="-1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10"/>
                <w:sz w:val="24"/>
                <w:lang w:val="en-US" w:eastAsia="zh-CN"/>
              </w:rPr>
              <w:t>改善基地住宿条件，加强通风和后勤管理；加强班主任安全意识教育，做好下班出勤实效动员教育。</w:t>
            </w:r>
          </w:p>
        </w:tc>
      </w:tr>
    </w:tbl>
    <w:p>
      <w:pPr>
        <w:adjustRightInd w:val="0"/>
        <w:snapToGrid w:val="0"/>
        <w:spacing w:line="560" w:lineRule="exact"/>
        <w:ind w:right="17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填表人（手写）：</w:t>
      </w: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Style w:val="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0Rtpe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Style w:val="4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2EA12048"/>
    <w:rsid w:val="18175F86"/>
    <w:rsid w:val="1E4360C4"/>
    <w:rsid w:val="2EA12048"/>
    <w:rsid w:val="5DCB34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2023-08-07T09:02:00Z</dcterms:created>
  <dc:creator>微笑</dc:creator>
  <cp:lastModifiedBy>asus</cp:lastModifiedBy>
  <dcterms:modified xsi:type="dcterms:W3CDTF">2023-12-14T11:12:20Z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  <property fmtid="{D5CDD505-2E9C-101B-9397-08002B2CF9AE}" pid="3" name="ICV">
    <vt:lpwstr>EBE57BACB1E041528D48172967AFE77F_13</vt:lpwstr>
  </property>
</Properties>
</file>