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i w:val="0"/>
          <w:iCs w:val="0"/>
          <w:caps w:val="0"/>
          <w:color w:val="4B4B4B"/>
          <w:spacing w:val="0"/>
          <w:sz w:val="30"/>
          <w:szCs w:val="30"/>
          <w:u w:val="none"/>
          <w:lang w:val="en-US" w:eastAsia="zh-CN"/>
        </w:rPr>
      </w:pPr>
      <w:r>
        <w:rPr>
          <w:rFonts w:hint="eastAsia" w:ascii="楷体" w:hAnsi="楷体" w:eastAsia="楷体" w:cs="楷体"/>
          <w:b/>
          <w:bCs/>
          <w:i w:val="0"/>
          <w:iCs w:val="0"/>
          <w:caps w:val="0"/>
          <w:color w:val="4B4B4B"/>
          <w:spacing w:val="0"/>
          <w:sz w:val="30"/>
          <w:szCs w:val="30"/>
          <w:u w:val="none"/>
          <w:lang w:val="en-US" w:eastAsia="zh-CN"/>
        </w:rPr>
        <w:t>首师附昌财实验中学德育工作指导体系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firstLineChars="200"/>
        <w:jc w:val="left"/>
        <w:rPr>
          <w:rFonts w:hint="eastAsia" w:ascii="宋体" w:hAnsi="宋体" w:eastAsia="宋体" w:cs="宋体"/>
          <w:b/>
          <w:bCs/>
          <w:i w:val="0"/>
          <w:iCs w:val="0"/>
          <w:caps w:val="0"/>
          <w:color w:val="4B4B4B"/>
          <w:spacing w:val="0"/>
          <w:sz w:val="24"/>
          <w:szCs w:val="24"/>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为深入贯彻落实立德树人根本任务，切实将党和国家关于中小学德育工作的要求落细落小落实，着力构建方向正确、内容完善、学段衔接、载体丰富、常态开展的德育工作体系，大力促进德育工作专业化、规范化、实效化，努力形成全员育人、全程育人、全方位育人的德育工作格局，</w:t>
      </w:r>
      <w:r>
        <w:rPr>
          <w:rFonts w:hint="eastAsia" w:ascii="楷体" w:hAnsi="楷体" w:eastAsia="楷体" w:cs="楷体"/>
          <w:b w:val="0"/>
          <w:bCs w:val="0"/>
          <w:i w:val="0"/>
          <w:iCs w:val="0"/>
          <w:caps w:val="0"/>
          <w:color w:val="4B4B4B"/>
          <w:spacing w:val="0"/>
          <w:sz w:val="28"/>
          <w:szCs w:val="28"/>
          <w:u w:val="none"/>
          <w:lang w:val="en-US" w:eastAsia="zh-CN"/>
        </w:rPr>
        <w:t>做到为党育人、为国育才的目标，</w:t>
      </w:r>
      <w:r>
        <w:rPr>
          <w:rFonts w:hint="eastAsia" w:ascii="楷体" w:hAnsi="楷体" w:eastAsia="楷体" w:cs="楷体"/>
          <w:b w:val="0"/>
          <w:bCs w:val="0"/>
          <w:i w:val="0"/>
          <w:iCs w:val="0"/>
          <w:caps w:val="0"/>
          <w:color w:val="4B4B4B"/>
          <w:spacing w:val="0"/>
          <w:sz w:val="28"/>
          <w:szCs w:val="28"/>
          <w:u w:val="none"/>
        </w:rPr>
        <w:t>特制定本指南。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bCs/>
          <w:i w:val="0"/>
          <w:iCs w:val="0"/>
          <w:caps w:val="0"/>
          <w:color w:val="4B4B4B"/>
          <w:spacing w:val="0"/>
          <w:sz w:val="28"/>
          <w:szCs w:val="28"/>
          <w:u w:val="none"/>
        </w:rPr>
      </w:pPr>
      <w:r>
        <w:rPr>
          <w:rFonts w:hint="eastAsia" w:ascii="楷体" w:hAnsi="楷体" w:eastAsia="楷体" w:cs="楷体"/>
          <w:b/>
          <w:bCs/>
          <w:i w:val="0"/>
          <w:iCs w:val="0"/>
          <w:caps w:val="0"/>
          <w:color w:val="4B4B4B"/>
          <w:spacing w:val="0"/>
          <w:sz w:val="28"/>
          <w:szCs w:val="28"/>
          <w:u w:val="none"/>
        </w:rPr>
        <w:t>　　</w:t>
      </w:r>
      <w:r>
        <w:rPr>
          <w:rStyle w:val="5"/>
          <w:rFonts w:hint="eastAsia" w:ascii="楷体" w:hAnsi="楷体" w:eastAsia="楷体" w:cs="楷体"/>
          <w:b/>
          <w:bCs/>
          <w:i w:val="0"/>
          <w:iCs w:val="0"/>
          <w:caps w:val="0"/>
          <w:color w:val="4B4B4B"/>
          <w:spacing w:val="0"/>
          <w:sz w:val="28"/>
          <w:szCs w:val="28"/>
          <w:u w:val="none"/>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全面贯彻党的十八大</w:t>
      </w:r>
      <w:r>
        <w:rPr>
          <w:rFonts w:hint="eastAsia" w:ascii="楷体" w:hAnsi="楷体" w:eastAsia="楷体" w:cs="楷体"/>
          <w:b w:val="0"/>
          <w:bCs w:val="0"/>
          <w:i w:val="0"/>
          <w:iCs w:val="0"/>
          <w:caps w:val="0"/>
          <w:color w:val="4B4B4B"/>
          <w:spacing w:val="0"/>
          <w:sz w:val="28"/>
          <w:szCs w:val="28"/>
          <w:u w:val="none"/>
          <w:lang w:val="en-US" w:eastAsia="zh-CN"/>
        </w:rPr>
        <w:t>和十九大</w:t>
      </w:r>
      <w:r>
        <w:rPr>
          <w:rFonts w:hint="eastAsia" w:ascii="楷体" w:hAnsi="楷体" w:eastAsia="楷体" w:cs="楷体"/>
          <w:b w:val="0"/>
          <w:bCs w:val="0"/>
          <w:i w:val="0"/>
          <w:iCs w:val="0"/>
          <w:caps w:val="0"/>
          <w:color w:val="4B4B4B"/>
          <w:spacing w:val="0"/>
          <w:sz w:val="28"/>
          <w:szCs w:val="28"/>
          <w:u w:val="none"/>
        </w:rPr>
        <w:t>精神，深入贯彻习近平总书记系列重要讲话精神和治国理政新理念新思想新战略，始终坚持育人为本、德育为先，大力培育和践行社会主义核心价值观，以培养学生良好思想品德和健全人格为根本，以促进学生形成良好行为习惯为重点，以落实《中小学生守则》为抓手，坚持教育与生产劳动、社会实践相结合，坚持学校教育与家庭教育、社会教育相结合，不断完善</w:t>
      </w:r>
      <w:r>
        <w:rPr>
          <w:rFonts w:hint="eastAsia" w:ascii="楷体" w:hAnsi="楷体" w:eastAsia="楷体" w:cs="楷体"/>
          <w:b w:val="0"/>
          <w:bCs w:val="0"/>
          <w:i w:val="0"/>
          <w:iCs w:val="0"/>
          <w:caps w:val="0"/>
          <w:color w:val="4B4B4B"/>
          <w:spacing w:val="0"/>
          <w:sz w:val="28"/>
          <w:szCs w:val="28"/>
          <w:u w:val="none"/>
          <w:lang w:val="en-US" w:eastAsia="zh-CN"/>
        </w:rPr>
        <w:t>五育并举的学校</w:t>
      </w:r>
      <w:r>
        <w:rPr>
          <w:rFonts w:hint="eastAsia" w:ascii="楷体" w:hAnsi="楷体" w:eastAsia="楷体" w:cs="楷体"/>
          <w:b w:val="0"/>
          <w:bCs w:val="0"/>
          <w:i w:val="0"/>
          <w:iCs w:val="0"/>
          <w:caps w:val="0"/>
          <w:color w:val="4B4B4B"/>
          <w:spacing w:val="0"/>
          <w:sz w:val="28"/>
          <w:szCs w:val="28"/>
          <w:u w:val="none"/>
        </w:rPr>
        <w:t>德育工作长效机制，全面提高德育工作水平，为中国特色社会主义事业培养合格建设者和可靠接班人。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rPr>
          <w:rStyle w:val="5"/>
          <w:rFonts w:hint="eastAsia" w:ascii="楷体" w:hAnsi="楷体" w:eastAsia="楷体" w:cs="楷体"/>
          <w:b/>
          <w:bCs/>
          <w:i w:val="0"/>
          <w:iCs w:val="0"/>
          <w:caps w:val="0"/>
          <w:color w:val="4B4B4B"/>
          <w:spacing w:val="0"/>
          <w:sz w:val="28"/>
          <w:szCs w:val="28"/>
          <w:u w:val="none"/>
          <w:lang w:val="en-US" w:eastAsia="zh-CN"/>
        </w:rPr>
      </w:pPr>
      <w:r>
        <w:rPr>
          <w:rStyle w:val="5"/>
          <w:rFonts w:hint="eastAsia" w:ascii="楷体" w:hAnsi="楷体" w:eastAsia="楷体" w:cs="楷体"/>
          <w:b/>
          <w:bCs/>
          <w:i w:val="0"/>
          <w:iCs w:val="0"/>
          <w:caps w:val="0"/>
          <w:color w:val="4B4B4B"/>
          <w:spacing w:val="0"/>
          <w:sz w:val="28"/>
          <w:szCs w:val="28"/>
          <w:u w:val="none"/>
          <w:lang w:val="en-US" w:eastAsia="zh-CN"/>
        </w:rPr>
        <w:t>二、德育目标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（一）总体目标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培养学生爱党爱国爱人民，增强国家意识和社会责任意识，教育学生理解、认同和拥护国家政治制度，了解中华优秀传统文化和革命文化、社会主义先进文化，增强中国特色社会主义道路自信、理论自信、制度自信、文化自信，引导学生准确理解和把握社会主义核心价值观的深刻内涵和实践要求，养成良好政治素质、道德品质、法治意识和行为习惯，形成积极健康的人格和良好心理品质，促进学生核心素养提升和全面发展，为学生一生成长奠定坚实的思想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（二）学段目标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初中学段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教育和引导学生热爱中国共产党、热爱祖国、热爱人民，认同中华文化，继承革命传统，弘扬民族精神，理解基本的社会规范和道德规范，树立规则意识、法治观念，培养公民意识，掌握促进身心健康发展的途径和方法，养成热爱劳动、自主自立、意志坚强的生活态度，形成尊重他人、乐于助人、善于合作、勇于创新等良好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七年级：</w:t>
      </w:r>
      <w:r>
        <w:rPr>
          <w:rFonts w:hint="eastAsia" w:ascii="楷体" w:hAnsi="楷体" w:eastAsia="楷体" w:cs="楷体"/>
          <w:b w:val="0"/>
          <w:bCs w:val="0"/>
          <w:sz w:val="28"/>
          <w:szCs w:val="28"/>
        </w:rPr>
        <w:t>重点开展《中学生守则》、《日常行为规范》教育</w:t>
      </w:r>
      <w:r>
        <w:rPr>
          <w:rFonts w:hint="eastAsia" w:ascii="楷体" w:hAnsi="楷体" w:eastAsia="楷体" w:cs="楷体"/>
          <w:b w:val="0"/>
          <w:bCs w:val="0"/>
          <w:sz w:val="28"/>
          <w:szCs w:val="28"/>
          <w:lang w:eastAsia="zh-CN"/>
        </w:rPr>
        <w:t>，</w:t>
      </w:r>
      <w:r>
        <w:rPr>
          <w:rFonts w:hint="eastAsia" w:ascii="楷体" w:hAnsi="楷体" w:eastAsia="楷体" w:cs="楷体"/>
          <w:b w:val="0"/>
          <w:bCs w:val="0"/>
          <w:i w:val="0"/>
          <w:iCs w:val="0"/>
          <w:caps w:val="0"/>
          <w:color w:val="4B4B4B"/>
          <w:spacing w:val="0"/>
          <w:sz w:val="28"/>
          <w:szCs w:val="28"/>
          <w:u w:val="none"/>
          <w:lang w:val="en-US" w:eastAsia="zh-CN"/>
        </w:rPr>
        <w:t>以文明礼仪习惯的养成为主线，初步养成讲文明、懂礼貌、尊常规、守纪律，敬师长，关心集体和他人的良好行为习惯和自觉认真的学习习惯。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八年级：以增强辨别是非善恶，有坚强的意志品格和自我约束能力，自觉抵制不良诱惑为主线，有健康的生活情趣，明确学习目的。能正确评价自我和他人，处理好交友与学习的关系，</w:t>
      </w:r>
      <w:r>
        <w:rPr>
          <w:rFonts w:hint="eastAsia" w:ascii="楷体" w:hAnsi="楷体" w:eastAsia="楷体" w:cs="楷体"/>
          <w:b w:val="0"/>
          <w:bCs w:val="0"/>
          <w:sz w:val="28"/>
          <w:szCs w:val="28"/>
        </w:rPr>
        <w:t>建立青少年犯罪预警机制，完善社会、家庭、学校教育网络</w:t>
      </w:r>
      <w:r>
        <w:rPr>
          <w:rFonts w:hint="eastAsia" w:ascii="楷体" w:hAnsi="楷体" w:eastAsia="楷体" w:cs="楷体"/>
          <w:b w:val="0"/>
          <w:bCs w:val="0"/>
          <w:sz w:val="28"/>
          <w:szCs w:val="28"/>
          <w:lang w:eastAsia="zh-CN"/>
        </w:rPr>
        <w:t>。</w:t>
      </w:r>
      <w:r>
        <w:rPr>
          <w:rFonts w:hint="eastAsia" w:ascii="楷体" w:hAnsi="楷体" w:eastAsia="楷体" w:cs="楷体"/>
          <w:b w:val="0"/>
          <w:bCs w:val="0"/>
          <w:i w:val="0"/>
          <w:iCs w:val="0"/>
          <w:caps w:val="0"/>
          <w:color w:val="4B4B4B"/>
          <w:spacing w:val="0"/>
          <w:sz w:val="28"/>
          <w:szCs w:val="28"/>
          <w:u w:val="none"/>
          <w:lang w:val="en-US" w:eastAsia="zh-CN"/>
        </w:rPr>
        <w:t>进一步形成自尊、自爱、自信、自强的心理品质观念。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九年级：以良好的理智感、成人感、独立意识的引导与教育为主线，加强法律意识和法制观念，培养学生学会做人，学会生活，学会求知，学会创造，做好理想信念教育，引导学生形成正确的人生观、价值观，做合格的初中毕业生。</w:t>
      </w:r>
      <w:r>
        <w:rPr>
          <w:rFonts w:hint="eastAsia" w:ascii="楷体" w:hAnsi="楷体" w:eastAsia="楷体" w:cs="楷体"/>
          <w:b w:val="0"/>
          <w:bCs w:val="0"/>
          <w:sz w:val="28"/>
          <w:szCs w:val="28"/>
        </w:rPr>
        <w:t>继续深化感恩教育系列活动，培养学生知恩图报的高尚情操</w:t>
      </w:r>
      <w:r>
        <w:rPr>
          <w:rFonts w:hint="eastAsia" w:ascii="楷体" w:hAnsi="楷体" w:eastAsia="楷体" w:cs="楷体"/>
          <w:b w:val="0"/>
          <w:bCs w:val="0"/>
          <w:sz w:val="28"/>
          <w:szCs w:val="28"/>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高中学段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教育和引导学生热爱中国共产党、热爱祖国、热爱人民，拥护中国特色社会主义道路，弘扬民族精神，增强民族自尊心、自信心和自豪感，增强公民意识、社会责任感和民主法治观念，学习运用马克思主义基本观点和方法观察问题、分析问题和解决问题，学会正确选择人生发展道路的相关知识，具备自主、自立、自强的态度和能力，初步形成正确的世界观、人生观和价值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bCs/>
          <w:i w:val="0"/>
          <w:iCs w:val="0"/>
          <w:caps w:val="0"/>
          <w:color w:val="4B4B4B"/>
          <w:spacing w:val="0"/>
          <w:sz w:val="28"/>
          <w:szCs w:val="28"/>
          <w:u w:val="none"/>
          <w:lang w:val="en-US" w:eastAsia="zh-CN"/>
        </w:rPr>
      </w:pPr>
      <w:r>
        <w:rPr>
          <w:rFonts w:hint="eastAsia" w:ascii="楷体" w:hAnsi="楷体" w:eastAsia="楷体" w:cs="楷体"/>
          <w:b/>
          <w:bCs/>
          <w:i w:val="0"/>
          <w:iCs w:val="0"/>
          <w:caps w:val="0"/>
          <w:color w:val="4B4B4B"/>
          <w:spacing w:val="0"/>
          <w:sz w:val="28"/>
          <w:szCs w:val="28"/>
          <w:u w:val="none"/>
          <w:lang w:val="en-US" w:eastAsia="zh-CN"/>
        </w:rPr>
        <w:t xml:space="preserve">　 </w:t>
      </w:r>
      <w:r>
        <w:rPr>
          <w:rFonts w:hint="eastAsia" w:ascii="楷体" w:hAnsi="楷体" w:eastAsia="楷体" w:cs="楷体"/>
          <w:b/>
          <w:bCs/>
          <w:i w:val="0"/>
          <w:iCs w:val="0"/>
          <w:caps w:val="0"/>
          <w:color w:val="4B4B4B"/>
          <w:spacing w:val="0"/>
          <w:sz w:val="28"/>
          <w:szCs w:val="28"/>
          <w:u w:val="none"/>
          <w:lang w:val="en-US" w:eastAsia="zh-CN"/>
        </w:rPr>
        <w:tab/>
      </w:r>
      <w:r>
        <w:rPr>
          <w:rStyle w:val="5"/>
          <w:rFonts w:hint="eastAsia" w:ascii="楷体" w:hAnsi="楷体" w:eastAsia="楷体" w:cs="楷体"/>
          <w:b/>
          <w:bCs/>
          <w:i w:val="0"/>
          <w:iCs w:val="0"/>
          <w:caps w:val="0"/>
          <w:color w:val="4B4B4B"/>
          <w:spacing w:val="0"/>
          <w:sz w:val="28"/>
          <w:szCs w:val="28"/>
          <w:u w:val="none"/>
          <w:lang w:val="en-US" w:eastAsia="zh-CN"/>
        </w:rPr>
        <w:t>三、德育内容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一）理想信念教育。开展马列主义、毛泽东思想学习教育，加强中国特色社会主义理论体系学习教育，引导学生深入学习习近平总书记系列重要讲话精神，领会党中央治国理政新理念新思想新战略。加强中国历史特别是近现代史教育、革命文化教育、中国特色社会主义宣传教育、中国梦主题宣传教育、家国情怀教育、时事政策教育、职业理想教育和学校认同感教育，引导学生深入了解中国革命史、中国共产党史、改革开放史和社会主义发展史（四史），继承革命传统，传承红色基因，深刻领会实现中华民族伟大复兴是中华民族近代以来最伟大的梦想，培养学生对党的政治认同、情感认同、价值认同，不断树立为共产主义远大理想和中国特色社会主义共同理想而奋斗的信念和信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二）社会主义核心价值观教育。把社会主义核心价值观融入国民教育全过程，落实到学校教育教学和管理服务各环节，深入开展爱国主义教育、集体主义教育、国情国防教育、国家安全荣誉和利益教育、民族团结教育、法治教育、诚信教育、文明礼仪和遵纪守法教育等，引导学生牢牢把握富强、民主、文明、和谐作为国家层面的价值目标，深刻理解自由、平等、公正、法治作为社会层面的价值取向，自觉遵守爱国、敬业、诚信、友善作为公民层面的价值准则，将社会主义核心价值观内化于心、外化于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三）中华优秀传统文化教育。开展家国情怀教育、社会关爱教育、权利义务教育、人格修养教育、勤勉励志教育、劳动教育（以校内生产劳动和社会公益劳动为主的劳动实践和劳动习惯的培养，学会珍惜劳动成果，尊重劳动人民）和感恩教育，传承发展中华优秀传统文化，大力弘扬核心思想理念、中华传统美德、中华人文精神、责任担当精神、全民健身精神、民族精神和创新精神，引导学生了解中华优秀传统文化的历史渊源、发展脉络、精神内涵，增强文化自觉和文化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四）生态文明教育。加强厉行节约教育和环境保护教育，开展大气、土地、水、粮食等资源的基本国情教育，帮助学生了解祖国的大好河山和地理地貌，开展节粮节水节电教育活动，推动实行垃圾分类，倡导绿色消费，引导学生树立尊重自然、顺应自然、保护自然的科学发展理念，养成勤俭节约、低碳环保、自觉劳动的生活习惯，形成健康文明的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五）心理健康教育和安全教育。开展认识自我、尊重生命、学会学习、人际交往、情绪调适、意志品质、升学择业、人生规划以及适应社会生活等方面教育，引导学生增强调控心理、自主自助、应对挫折、自救自护、自我约束、适应环境的能力，培养学生安全防范意识、健全的人格、积极的心态和良好的个性心理品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楷体" w:hAnsi="楷体" w:eastAsia="楷体" w:cs="楷体"/>
          <w:b/>
          <w:bCs/>
          <w:i w:val="0"/>
          <w:iCs w:val="0"/>
          <w:caps w:val="0"/>
          <w:color w:val="4B4B4B"/>
          <w:spacing w:val="0"/>
          <w:sz w:val="28"/>
          <w:szCs w:val="28"/>
          <w:u w:val="none"/>
          <w:lang w:val="en-US" w:eastAsia="zh-CN"/>
        </w:rPr>
      </w:pPr>
      <w:r>
        <w:rPr>
          <w:rFonts w:hint="eastAsia" w:ascii="楷体" w:hAnsi="楷体" w:eastAsia="楷体" w:cs="楷体"/>
          <w:b/>
          <w:bCs/>
          <w:i w:val="0"/>
          <w:iCs w:val="0"/>
          <w:caps w:val="0"/>
          <w:color w:val="2F2F2F"/>
          <w:spacing w:val="0"/>
          <w:sz w:val="28"/>
          <w:szCs w:val="28"/>
          <w:u w:val="none"/>
        </w:rPr>
        <w:t>　</w:t>
      </w:r>
      <w:r>
        <w:rPr>
          <w:rFonts w:hint="eastAsia" w:ascii="楷体" w:hAnsi="楷体" w:eastAsia="楷体" w:cs="楷体"/>
          <w:b/>
          <w:bCs/>
          <w:i w:val="0"/>
          <w:iCs w:val="0"/>
          <w:caps w:val="0"/>
          <w:color w:val="4B4B4B"/>
          <w:spacing w:val="0"/>
          <w:sz w:val="28"/>
          <w:szCs w:val="28"/>
          <w:u w:val="none"/>
        </w:rPr>
        <w:t>　</w:t>
      </w:r>
      <w:r>
        <w:rPr>
          <w:rFonts w:hint="eastAsia" w:ascii="楷体" w:hAnsi="楷体" w:eastAsia="楷体" w:cs="楷体"/>
          <w:b/>
          <w:bCs/>
          <w:i w:val="0"/>
          <w:iCs w:val="0"/>
          <w:caps w:val="0"/>
          <w:color w:val="4B4B4B"/>
          <w:spacing w:val="0"/>
          <w:sz w:val="28"/>
          <w:szCs w:val="28"/>
          <w:u w:val="none"/>
          <w:lang w:val="en-US" w:eastAsia="zh-CN"/>
        </w:rPr>
        <w:t xml:space="preserve">四、实施途径和要求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（一）课程育人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rPr>
        <w:t>　</w:t>
      </w:r>
      <w:r>
        <w:rPr>
          <w:rFonts w:hint="eastAsia" w:ascii="楷体" w:hAnsi="楷体" w:eastAsia="楷体" w:cs="楷体"/>
          <w:b w:val="0"/>
          <w:bCs w:val="0"/>
          <w:i w:val="0"/>
          <w:iCs w:val="0"/>
          <w:caps w:val="0"/>
          <w:color w:val="4B4B4B"/>
          <w:spacing w:val="0"/>
          <w:sz w:val="28"/>
          <w:szCs w:val="28"/>
          <w:u w:val="none"/>
          <w:lang w:val="en-US" w:eastAsia="zh-CN"/>
        </w:rPr>
        <w:t>　充分发挥课堂教学的主渠道作用，将德育内容细化落实到各学科课程的教学目标之中，融入渗透到教育教学全过程。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1、严格落实德育课程。按照义务教育、普通高中课程方案和标准，上好道德与法治、思想政治课，落实课时，不得减少课时或挪作它用。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要围绕课程目标联系学生生活实际，挖掘课程思想内涵，充分利用时政媒体资源，精心设计教学内容，优化教学方法，发展学生道德认知，注重学生的情感体验和道德实践。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80" w:firstLineChars="1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2、发挥其它课程德育功能。要根据不同年级和不同课程特点，充分挖掘各门课程蕴含的德育资源，将德育内容有机融入到各门课程教学中。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①.语文、历史、地理等课要利用课程中语言文字、传统文化、历史地理常识等丰富的思想道德教育因素，潜移默化地对学生进行世界观、人生观和价值观的引导。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②.数学、科学、物理、化学、生物等课要加强对学生科学精神、科学方法、科学态度、科学探究能力和逻辑思维能力的培养，促进学生树立勇于创新、求真求实的思想品质。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③.音乐、体育、美术、艺术等课要加强对学生审美情趣、健康体魄、意志品质、人文素养和生活方式的培养，通过实践活动，陶冶高尚的情操、培养奋进拼搏的体育精神、高雅的情趣和正确的审美观。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④.外语课要加强对学生国际视野、国际理解和综合人文素养的培养，在校园标志牌等使用双语标识，通过举办外语嘉年华，帮助学生认识和学习外来优秀文化和美好的东西。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⑤.综合实践活动课要加强对学生生活技能、劳动习惯、动手实践和合作交流能力的培养，学会厉行节约，培养尊敬劳动者和珍惜劳动果实的情感。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3、用好地方和学校课程。要结合地方自然地理特点、民族特色、传统文化以及重大历史事件、历史名人等，因地制宜开发地方和学校德育课程，引导学生了解家乡的历史文化、自然环境、人口状况和发展成就，培养学生爱家乡、爱祖国的感情，树立维护祖国统一、加强民族团结的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4、统筹安排地方和学校课程，开展法治安全教育、廉洁报国教育、反邪教教育、文明礼仪教育、生态环境教育、心理健康教育、劳动教育、毒品预防教育、感恩教育、理想信念等主题题教育。力求形成学校自己的德育课程，让德育内容具有生活化、、综合化、生本性、开放性等特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（二）文化育人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1、要依据学校办学理念，结合文明校园创建活动，因地制宜开展校园文化建设，使校园秩序良好、环境优美，校园文化积极向上、格调高雅，提高校园文明水平，让校园处处成为育人场所。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2、优化校园环境。学校校园建筑、设施、布置、景色要安全健康、温馨舒适，使校园内一草一木、一砖一石都体现教育的引导和熏陶。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3、学校要有升国旗的旗台和旗杆。建好共青团、少先队活动室。积极建设校史陈列室、图书馆（室）、广播室、学校标志性景观。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4、学校、教室要在明显位置张贴社会主义核心价值观24字、《中小学生守则（2015年修订）》。教室正前上方有国旗标识。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5、要充分利用板报、橱窗、走廊、墙壁、楼梯、地面等进行文化建设，可悬挂革命领袖、科学家、英雄模范等杰出人物的画像和格言，展示学生自己创作的作品或进行主题创作。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6、营造文化氛围。凝练学校办学理念，加强校风教风学风建设，形成引导全校师生共同进步的精神力量。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7、鼓励师生参与设计符合教育规律、体现学校特点和办学理念的校徽、校训、校规、校歌、校旗、楼名等并进行教育展示。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8、创建校报、校刊进行宣传教育。可设计体现学校文化特色的校服。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9、建设班级文化，鼓励学生自主设计班名、班训、班歌、班徽、班级口号等，增强班级凝聚力。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10、推进书香班级、书香校园建设，向学生推荐阅读书目，调动学生阅读积极性。提倡中学生每天课外阅读至少1小时。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11、建设网络文化。积极建设校园绿色网络，开发网络德育资源，搭建校园网站、论坛、信箱、博客、微信群、QQ群等网上宣传交流平台，通过网络开展主题班团会、冬（夏）令营、家校互动等活动，引导学生合理使用网络，避免沉溺网络游戏，远离有害信息，防止网络沉迷和伤害，提升网络素养，打造清朗的校园网络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（三）活动育人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rPr>
        <w:t>　　</w:t>
      </w:r>
      <w:r>
        <w:rPr>
          <w:rFonts w:hint="eastAsia" w:ascii="楷体" w:hAnsi="楷体" w:eastAsia="楷体" w:cs="楷体"/>
          <w:b w:val="0"/>
          <w:bCs w:val="0"/>
          <w:i w:val="0"/>
          <w:iCs w:val="0"/>
          <w:caps w:val="0"/>
          <w:color w:val="4B4B4B"/>
          <w:spacing w:val="0"/>
          <w:sz w:val="28"/>
          <w:szCs w:val="28"/>
          <w:u w:val="none"/>
          <w:lang w:val="en-US" w:eastAsia="zh-CN"/>
        </w:rPr>
        <w:t>要精心设计、组织开展主题明确、内容丰富、形式多样、吸引力强的教育活动，以鲜明正确的价值导向引导学生，以积极向上的力量激励学生，促进学生形成良好的思想品德和行为习惯。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1、开展节日纪念日活动。利用春节、元宵、清明、端午、中秋、重阳等中华传统节日以及二十四节气，开展介绍节日历史渊源、精神内涵、文化习俗等校园文化活动，增强传统节日的体验感和文化感。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2、利用植树节、劳动节、青年节、教师节、国庆节等重大节庆日集中开展爱党爱国、民族团结、热爱劳动、尊师重教、爱护环境等主题教育活动。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3、利用学雷锋纪念日、中国共产党建党纪念日、中国人民解放军建军纪念日、七七抗战纪念日、九三抗战胜利纪念日、九一八纪念日、烈士纪念日、国家公祭日等重要纪念日，以及地球日、环境日、健康日、国家安全教育日、禁毒日、航天日、航海日等主题日，设计开展相关主题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4、开展仪式教育活动。仪式教育活动要体现庄严神圣，发挥思想政治引领和道德价值引领作用，创新方式方法，与学校特色和学生个性展示相结合。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严格中小学升挂国旗制度。除寒暑假和双休日外，应当每日升挂国旗。除假期外，每周一及重大节会活动要举行升旗仪式，奏唱国歌，开展向国旗敬礼、国旗下宣誓、国旗下讲话等活动。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入团、入队要举行仪式活动。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举办入学仪式（开学典礼）、毕业仪式（典礼）、成人仪式（典礼）等有特殊意义的仪式活动。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5、开展校园科技文化艺术节活动。举办丰富多彩、寓教于乐的校园节（会）活动，培养学生兴趣爱好，充实学生校园生活，磨练学生意志品质，促进学生身心健康发展。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每学年至少举办一次科技节、艺术节、运动会、读书会。可结合学校办学特色和学生实际，自主开发校园节（会）活动，做好活动方案和应急预案。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rPr>
        <w:t>　</w:t>
      </w:r>
      <w:r>
        <w:rPr>
          <w:rFonts w:hint="eastAsia" w:ascii="楷体" w:hAnsi="楷体" w:eastAsia="楷体" w:cs="楷体"/>
          <w:b w:val="0"/>
          <w:bCs w:val="0"/>
          <w:i w:val="0"/>
          <w:iCs w:val="0"/>
          <w:caps w:val="0"/>
          <w:color w:val="4B4B4B"/>
          <w:spacing w:val="0"/>
          <w:sz w:val="28"/>
          <w:szCs w:val="28"/>
          <w:u w:val="none"/>
          <w:lang w:val="en-US" w:eastAsia="zh-CN"/>
        </w:rPr>
        <w:t>　6、开展团、队活动。加强学校团委对学生会组织、学生社团的指导管理。明确中学团委对初中少先队工作的领导职责，健全初中团队衔接机制。确保少先队活动时间，初一和初二年级每周安排1课时。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发挥学生会作用，完善学生社团工作管理制度，建立体育、艺术、科普、环保、志愿服务等各类学生社团。学校要创造条件为学生社团提供经费、场地、活动时间等方面保障。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要结合各学科课程教学内容及办学特色，充分利用课后时间组织学生开展丰富多彩的科技、文娱、体育等社团活动，创新学生课后服务途径。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（四）实践育人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rPr>
        <w:t>　</w:t>
      </w:r>
      <w:r>
        <w:rPr>
          <w:rFonts w:hint="eastAsia" w:ascii="楷体" w:hAnsi="楷体" w:eastAsia="楷体" w:cs="楷体"/>
          <w:b w:val="0"/>
          <w:bCs w:val="0"/>
          <w:i w:val="0"/>
          <w:iCs w:val="0"/>
          <w:caps w:val="0"/>
          <w:color w:val="4B4B4B"/>
          <w:spacing w:val="0"/>
          <w:sz w:val="28"/>
          <w:szCs w:val="28"/>
          <w:u w:val="none"/>
          <w:lang w:val="en-US" w:eastAsia="zh-CN"/>
        </w:rPr>
        <w:t>　要与综合实践活动课紧密结合，广泛开展社会实践，力争每学年至少安排一周时间，开展有益于学生身心发展的实践活动，不断增强学生的社会责任感、创新精神和实践能力。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1、开展各类主题实践。利用爱国主义教育基地、公益性文化设施、公共机构、企事业单位、各类校外活动场所、专题教育社会实践基地等资源，开展不同主题的实践活动。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利用历史博物馆、文物展览馆、物质和非物质文化遗产地等开展中华优秀传统文化教育；利用革命纪念地、烈士陵园（墓）等开展革命传统教育；利用法院、检察院、公安机关等开展法治教育；利用展览馆、美术馆、音乐厅等开展文化艺术教育；利用科技类馆室、科研机构、高新技术企业设施等开展科普教育；利用军事博物馆、国防设施等开展国防教育；利用环境保护和节约能源展览馆、污水处理企业等开展环境保护教育；利用交通队、消防队、地震台等开展安全教育；利用养老院、儿童福利机构、残疾人康复机构等社区机构等开展关爱老人、孤儿、残疾人教育；利用体育科研院所、心理服务机构、儿童保健机构等开展健康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2、加强劳动实践。在学校日常运行中渗透劳动教育，积极组织学生参与校园卫生保洁、绿化美化，普及校园种植。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rPr>
        <w:t>　　</w:t>
      </w:r>
      <w:r>
        <w:rPr>
          <w:rFonts w:hint="eastAsia" w:ascii="楷体" w:hAnsi="楷体" w:eastAsia="楷体" w:cs="楷体"/>
          <w:b w:val="0"/>
          <w:bCs w:val="0"/>
          <w:i w:val="0"/>
          <w:iCs w:val="0"/>
          <w:caps w:val="0"/>
          <w:color w:val="4B4B4B"/>
          <w:spacing w:val="0"/>
          <w:sz w:val="28"/>
          <w:szCs w:val="28"/>
          <w:u w:val="none"/>
          <w:lang w:val="en-US" w:eastAsia="zh-CN"/>
        </w:rPr>
        <w:t>将校外劳动纳入学校的教育教学计划，初中、高中每个学段力争都要安排一定时间的农业生产、工业体验、商业和服务业实习等劳动实践。教育引导学生参与洗衣服、倒垃圾、做饭、洗碗、拖地、整理房间等力所能及的家务劳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3、组织研学旅行。把研学旅行纳入学校教育教学计划，促进研学旅行与学校课程、德育体验、实践锻炼有机融合，利用好研学实践基地，有针对性地开展自然类、历史类、地理类、科技类、人文类、体验类等多种类型的研学旅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要考虑初中、高中不同学段学生的身心发展特点和能力，安排适合学生年龄特征的研学旅行。要规范研学旅行组织管理，制定研学旅行工作规程，做到“活动有方案，行前有备案，应急有预案”，明确学校、家长、学生的责任和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4、开展学雷锋志愿服务。要广泛开展与学生年龄、智力相适应的志愿服务活动。发挥本校团组织、少先队组织的作用，抓好学生志愿服务的具体组织、实施、考核评估等工作。做好学生志愿服务认定记录，建立学生志愿服务记录档案，加强学生志愿服务先进典型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（五）管理育人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rPr>
        <w:t>　　</w:t>
      </w:r>
      <w:r>
        <w:rPr>
          <w:rFonts w:hint="eastAsia" w:ascii="楷体" w:hAnsi="楷体" w:eastAsia="楷体" w:cs="楷体"/>
          <w:b w:val="0"/>
          <w:bCs w:val="0"/>
          <w:i w:val="0"/>
          <w:iCs w:val="0"/>
          <w:caps w:val="0"/>
          <w:color w:val="4B4B4B"/>
          <w:spacing w:val="0"/>
          <w:sz w:val="28"/>
          <w:szCs w:val="28"/>
          <w:u w:val="none"/>
          <w:lang w:val="en-US" w:eastAsia="zh-CN"/>
        </w:rPr>
        <w:t>要积极推进学校治理现代化，提高学校管理水平，将中小学德育工作的要求贯穿于学校管理制度的每一个细节之中。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1、完善管理制度。制定校规校纪，健全学校管理制度，规范学校治理行为，形成全体师生广泛认同和自觉遵守的制度规范；制定班级民主管理制度，形成学生自我教育、民主管理的班级管理模式；制定防治学生欺凌和暴力工作制度，健全应急处置预案，建立早期预警、事中处理及事后干预等机制；会同相关部门建立学校周边综合治理机制，对社会上损害学生身心健康的不法行为依法严肃惩处；明确岗位责任。建立实现全员育人的具体制度，明确学校各个岗位教职员工的育人责任，规范教职工言行，提高全员育人的自觉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2、班主任要全面了解学生，加强班集体管理，强化集体教育，建设良好班风，通过多种形式加强与学生家长的沟通联系。各学科教师要主动配合班主任，共同做好班级德育工作。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3、加强师德师风建设。培育、宣传师德标兵、教学骨干和优秀班主任、德育工作者等先进典型，引导教师争做“四有”好教师。实行师德“一票否决制”，把师德表现作为教师资格注册、年度考核、职务（职称）评审、岗位聘用、评优奖励的首要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4、细化学生行为规范。落实《中小学生守则（2015年修订）》，鼓励结合校情实际制订学生日常行为规范，教育引导学生熟知学习生活中的基本行为规范，践行每一项要求。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5、关爱特殊群体。要加强对经济困难家庭子女、单亲家庭子女、学习困难学生、进城务工人员随迁子女、农村留守儿童等群体的教育关爱，完善学校联系关爱机制，及时关注其心理健康状况，积极开展心理辅导，提供情感关怀，引导学生心理、人格积极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　　（六）</w:t>
      </w:r>
      <w:r>
        <w:rPr>
          <w:rFonts w:hint="eastAsia" w:ascii="楷体" w:hAnsi="楷体" w:eastAsia="楷体" w:cs="楷体"/>
          <w:b w:val="0"/>
          <w:bCs w:val="0"/>
          <w:i w:val="0"/>
          <w:iCs w:val="0"/>
          <w:caps w:val="0"/>
          <w:color w:val="4B4B4B"/>
          <w:spacing w:val="0"/>
          <w:sz w:val="28"/>
          <w:szCs w:val="28"/>
          <w:u w:val="none"/>
          <w:lang w:val="en-US" w:eastAsia="zh-CN"/>
        </w:rPr>
        <w:t>多方</w:t>
      </w:r>
      <w:r>
        <w:rPr>
          <w:rFonts w:hint="eastAsia" w:ascii="楷体" w:hAnsi="楷体" w:eastAsia="楷体" w:cs="楷体"/>
          <w:b w:val="0"/>
          <w:bCs w:val="0"/>
          <w:i w:val="0"/>
          <w:iCs w:val="0"/>
          <w:caps w:val="0"/>
          <w:color w:val="4B4B4B"/>
          <w:spacing w:val="0"/>
          <w:sz w:val="28"/>
          <w:szCs w:val="28"/>
          <w:u w:val="none"/>
        </w:rPr>
        <w:t>协同育人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1、要积极争取家庭、社会共同参与和支持学校德育工作，引导家长注重家庭、注重家教、注重家风，营造积极向上的良好社会氛围。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　　加强家庭教育指导。要建立健全家庭教育工作机制，统筹家长委员会、家长学校、家长会、家访、家长开放日、家长接待日等各种家校沟通渠道，丰富学校指导服务内容，及时了解、沟通和反馈学生思想状况和行为表现，认真听取家长对学校的意见和建议，促进家长了解学校办学理念、教育教学改进措施，帮助家长提高家教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2、构建社会共育机制。要主动联系本地宣传、综治、公安、司法、民政、文化、共青团、妇联、关工委、卫计委等部门、组织，注重发挥党政机关和企事业单位领导干部、专家学者以及老干部、老战士、老专家、老教师、老模范的作用，建立多方联动机制，搭建社会育人平台，实现社会资源共享共建，净化学生成长环境，助力广大学生健康成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楷体" w:hAnsi="楷体" w:eastAsia="楷体" w:cs="楷体"/>
          <w:b/>
          <w:bCs/>
          <w:color w:val="4B4B4B"/>
          <w:sz w:val="28"/>
          <w:szCs w:val="28"/>
        </w:rPr>
      </w:pPr>
      <w:r>
        <w:rPr>
          <w:rFonts w:hint="eastAsia" w:ascii="楷体" w:hAnsi="楷体" w:eastAsia="楷体" w:cs="楷体"/>
          <w:b/>
          <w:bCs/>
          <w:color w:val="4B4B4B"/>
          <w:sz w:val="28"/>
          <w:szCs w:val="28"/>
        </w:rPr>
        <w:t>　</w:t>
      </w:r>
      <w:r>
        <w:rPr>
          <w:rFonts w:hint="eastAsia" w:ascii="楷体" w:hAnsi="楷体" w:eastAsia="楷体" w:cs="楷体"/>
          <w:b/>
          <w:bCs/>
          <w:color w:val="4B4B4B"/>
          <w:sz w:val="28"/>
          <w:szCs w:val="28"/>
          <w:lang w:val="en-US" w:eastAsia="zh-CN"/>
        </w:rPr>
        <w:t xml:space="preserve">  </w:t>
      </w:r>
      <w:r>
        <w:rPr>
          <w:rFonts w:hint="eastAsia" w:ascii="楷体" w:hAnsi="楷体" w:eastAsia="楷体" w:cs="楷体"/>
          <w:b/>
          <w:bCs/>
          <w:i w:val="0"/>
          <w:iCs w:val="0"/>
          <w:caps w:val="0"/>
          <w:color w:val="4B4B4B"/>
          <w:spacing w:val="0"/>
          <w:sz w:val="28"/>
          <w:szCs w:val="28"/>
          <w:u w:val="none"/>
          <w:lang w:val="en-US" w:eastAsia="zh-CN"/>
        </w:rPr>
        <w:t xml:space="preserve">五、组织管理实施方法 </w:t>
      </w:r>
      <w:r>
        <w:rPr>
          <w:rFonts w:hint="eastAsia" w:ascii="楷体" w:hAnsi="楷体" w:eastAsia="楷体" w:cs="楷体"/>
          <w:b/>
          <w:bCs/>
          <w:sz w:val="28"/>
          <w:szCs w:val="28"/>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1、</w:t>
      </w:r>
      <w:r>
        <w:rPr>
          <w:rFonts w:hint="eastAsia" w:ascii="楷体" w:hAnsi="楷体" w:eastAsia="楷体" w:cs="楷体"/>
          <w:b w:val="0"/>
          <w:bCs w:val="0"/>
          <w:i w:val="0"/>
          <w:iCs w:val="0"/>
          <w:caps w:val="0"/>
          <w:color w:val="4B4B4B"/>
          <w:spacing w:val="0"/>
          <w:sz w:val="28"/>
          <w:szCs w:val="28"/>
          <w:u w:val="none"/>
        </w:rPr>
        <w:t>加强组织领导。要建立党组织主导、校长负责、群团组织参与、家庭社会联动的德育工作机制。学校党组织要充分发挥政治核心作用，切实加强对学校德育工作的领导，把握正确方向，推动解决重要问题。校长要亲自抓德育工作，规划、部署、推动学校德育工作落到实处。学校要完善党建带团建机制，加强共青团、少先队建设，在学校德育工作中发挥共青团、少先队的思想性、先进性、自主性、实践性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2、</w:t>
      </w:r>
      <w:r>
        <w:rPr>
          <w:rFonts w:hint="eastAsia" w:ascii="楷体" w:hAnsi="楷体" w:eastAsia="楷体" w:cs="楷体"/>
          <w:b w:val="0"/>
          <w:bCs w:val="0"/>
          <w:i w:val="0"/>
          <w:iCs w:val="0"/>
          <w:caps w:val="0"/>
          <w:color w:val="4B4B4B"/>
          <w:spacing w:val="0"/>
          <w:sz w:val="28"/>
          <w:szCs w:val="28"/>
          <w:u w:val="none"/>
        </w:rPr>
        <w:t>加强条件保障。学校要进一步改善学校办学条件，将德育工作经费纳入经费年度预算，完善优化教育手段，提供德育工作必需的场所、设施，订阅必备的参考书、报刊杂志，配齐相应的教学仪器设备等。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3、加</w:t>
      </w:r>
      <w:r>
        <w:rPr>
          <w:rFonts w:hint="eastAsia" w:ascii="楷体" w:hAnsi="楷体" w:eastAsia="楷体" w:cs="楷体"/>
          <w:b w:val="0"/>
          <w:bCs w:val="0"/>
          <w:i w:val="0"/>
          <w:iCs w:val="0"/>
          <w:caps w:val="0"/>
          <w:color w:val="4B4B4B"/>
          <w:spacing w:val="0"/>
          <w:sz w:val="28"/>
          <w:szCs w:val="28"/>
          <w:u w:val="none"/>
        </w:rPr>
        <w:t>强队伍建设。要重视德育队伍人员培养选拔，优化德育队伍结构，建立激励和保障机制，调动工作积极性和创造性。要有计划地培训德育干部、班主任、各科教师和少先队辅导员、中学团干部，组织学习党的教育方针、德育理论，提高德育工作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4、</w:t>
      </w:r>
      <w:r>
        <w:rPr>
          <w:rFonts w:hint="eastAsia" w:ascii="楷体" w:hAnsi="楷体" w:eastAsia="楷体" w:cs="楷体"/>
          <w:b w:val="0"/>
          <w:bCs w:val="0"/>
          <w:i w:val="0"/>
          <w:iCs w:val="0"/>
          <w:caps w:val="0"/>
          <w:color w:val="4B4B4B"/>
          <w:spacing w:val="0"/>
          <w:sz w:val="28"/>
          <w:szCs w:val="28"/>
          <w:u w:val="none"/>
        </w:rPr>
        <w:t>加强</w:t>
      </w:r>
      <w:r>
        <w:rPr>
          <w:rFonts w:hint="eastAsia" w:ascii="楷体" w:hAnsi="楷体" w:eastAsia="楷体" w:cs="楷体"/>
          <w:b w:val="0"/>
          <w:bCs w:val="0"/>
          <w:i w:val="0"/>
          <w:iCs w:val="0"/>
          <w:caps w:val="0"/>
          <w:color w:val="4B4B4B"/>
          <w:spacing w:val="0"/>
          <w:sz w:val="28"/>
          <w:szCs w:val="28"/>
          <w:u w:val="none"/>
          <w:lang w:val="en-US" w:eastAsia="zh-CN"/>
        </w:rPr>
        <w:t>总结和</w:t>
      </w:r>
      <w:r>
        <w:rPr>
          <w:rFonts w:hint="eastAsia" w:ascii="楷体" w:hAnsi="楷体" w:eastAsia="楷体" w:cs="楷体"/>
          <w:b w:val="0"/>
          <w:bCs w:val="0"/>
          <w:i w:val="0"/>
          <w:iCs w:val="0"/>
          <w:caps w:val="0"/>
          <w:color w:val="4B4B4B"/>
          <w:spacing w:val="0"/>
          <w:sz w:val="28"/>
          <w:szCs w:val="28"/>
          <w:u w:val="none"/>
        </w:rPr>
        <w:t>评价。</w:t>
      </w:r>
      <w:r>
        <w:rPr>
          <w:rFonts w:hint="eastAsia" w:ascii="楷体" w:hAnsi="楷体" w:eastAsia="楷体" w:cs="楷体"/>
          <w:b w:val="0"/>
          <w:bCs w:val="0"/>
          <w:i w:val="0"/>
          <w:iCs w:val="0"/>
          <w:caps w:val="0"/>
          <w:color w:val="4B4B4B"/>
          <w:spacing w:val="0"/>
          <w:sz w:val="28"/>
          <w:szCs w:val="28"/>
          <w:u w:val="none"/>
          <w:lang w:val="en-US" w:eastAsia="zh-CN"/>
        </w:rPr>
        <w:t>德育工作部门和个人要善于总结、研讨和提高</w:t>
      </w:r>
      <w:r>
        <w:rPr>
          <w:rFonts w:hint="eastAsia" w:ascii="楷体" w:hAnsi="楷体" w:eastAsia="楷体" w:cs="楷体"/>
          <w:b w:val="0"/>
          <w:bCs w:val="0"/>
          <w:i w:val="0"/>
          <w:iCs w:val="0"/>
          <w:caps w:val="0"/>
          <w:color w:val="4B4B4B"/>
          <w:spacing w:val="0"/>
          <w:sz w:val="28"/>
          <w:szCs w:val="28"/>
          <w:u w:val="none"/>
        </w:rPr>
        <w:t>，要认真开展学生的品德评价，纳入综合素质评价体系，建立学生综合素质档案，做好学生成长记录，反映学生成长实际状况。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5、</w:t>
      </w:r>
      <w:r>
        <w:rPr>
          <w:rFonts w:hint="eastAsia" w:ascii="楷体" w:hAnsi="楷体" w:eastAsia="楷体" w:cs="楷体"/>
          <w:b w:val="0"/>
          <w:bCs w:val="0"/>
          <w:i w:val="0"/>
          <w:iCs w:val="0"/>
          <w:caps w:val="0"/>
          <w:color w:val="4B4B4B"/>
          <w:spacing w:val="0"/>
          <w:sz w:val="28"/>
          <w:szCs w:val="28"/>
          <w:u w:val="none"/>
        </w:rPr>
        <w:t>加强科学研究。学校要组织力量开展德育工作研究，探索新时期德育工作特点和规律，创新德育工作的途径和方法，定期总结交流研究成果，学习借鉴先进经验和做法，增强德育工作的科学性、系统性和实效性。</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楷体" w:hAnsi="楷体" w:eastAsia="楷体" w:cs="楷体"/>
          <w:b/>
          <w:bCs/>
          <w:i w:val="0"/>
          <w:iCs w:val="0"/>
          <w:caps w:val="0"/>
          <w:color w:val="4B4B4B"/>
          <w:spacing w:val="0"/>
          <w:sz w:val="28"/>
          <w:szCs w:val="28"/>
          <w:u w:val="none"/>
          <w:lang w:val="en-US" w:eastAsia="zh-CN"/>
        </w:rPr>
      </w:pPr>
      <w:bookmarkStart w:id="0" w:name="_GoBack"/>
      <w:r>
        <w:rPr>
          <w:rFonts w:hint="eastAsia" w:ascii="楷体" w:hAnsi="楷体" w:eastAsia="楷体" w:cs="楷体"/>
          <w:b/>
          <w:bCs/>
          <w:i w:val="0"/>
          <w:iCs w:val="0"/>
          <w:caps w:val="0"/>
          <w:color w:val="4B4B4B"/>
          <w:spacing w:val="0"/>
          <w:sz w:val="28"/>
          <w:szCs w:val="28"/>
          <w:u w:val="none"/>
          <w:lang w:val="en-US" w:eastAsia="zh-CN"/>
        </w:rPr>
        <w:t xml:space="preserve">   六、德育评价</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1.德育评价的重要性。</w:t>
      </w:r>
      <w:r>
        <w:rPr>
          <w:rFonts w:hint="eastAsia" w:ascii="楷体" w:hAnsi="楷体" w:eastAsia="楷体" w:cs="楷体"/>
          <w:b w:val="0"/>
          <w:bCs w:val="0"/>
          <w:i w:val="0"/>
          <w:iCs w:val="0"/>
          <w:caps w:val="0"/>
          <w:color w:val="4B4B4B"/>
          <w:spacing w:val="0"/>
          <w:sz w:val="28"/>
          <w:szCs w:val="28"/>
          <w:u w:val="none"/>
        </w:rPr>
        <w:t>德育评价是德育管理过程的重要环节，也是德育管理的重要手段。学校德育管理效果如何？学生的德性发展如何</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德育评价在其中起着关键性的作用。构建切实可行的德育评价体系，科学开展德育评价是加强学校德育管理，推进学校德育科学发展的有效载体，也是德育工作的重要内容。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2.德育评价的指导思想。</w:t>
      </w:r>
      <w:r>
        <w:rPr>
          <w:rFonts w:hint="eastAsia" w:ascii="楷体" w:hAnsi="楷体" w:eastAsia="楷体" w:cs="楷体"/>
          <w:b w:val="0"/>
          <w:bCs w:val="0"/>
          <w:i w:val="0"/>
          <w:iCs w:val="0"/>
          <w:caps w:val="0"/>
          <w:color w:val="4B4B4B"/>
          <w:spacing w:val="0"/>
          <w:sz w:val="28"/>
          <w:szCs w:val="28"/>
          <w:u w:val="none"/>
        </w:rPr>
        <w:t>2020年10月，中共中央、国务院印发了《深化新时代教育评价改革总体方案》（下文简称《方案》），其中第15条指出要“完善德育评价。根据学生不同阶段身心特点，科学设计各级各类教育德育目标要求，引导学生养成良好思想道德、心理素质和行为习惯，传承红色基因，增强‘四个自信’，立志听党话、跟党走，立志扎根人民、奉献国家</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即评价内容</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。在德育评价中，充分利用人工智能、大数据等现代信息技术</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评价手段</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，探索学生、家长、教师以及社区等</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评价主体</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参与评价的有效方式，客观记录学生品行日常表现和突出表现，特别是践行社会主义核心价值观情况，将其作为学生综合素质评价的重要内容”</w:t>
      </w:r>
      <w:r>
        <w:rPr>
          <w:rFonts w:hint="eastAsia" w:ascii="楷体" w:hAnsi="楷体" w:eastAsia="楷体" w:cs="楷体"/>
          <w:b w:val="0"/>
          <w:bCs w:val="0"/>
          <w:i w:val="0"/>
          <w:iCs w:val="0"/>
          <w:caps w:val="0"/>
          <w:color w:val="4B4B4B"/>
          <w:spacing w:val="0"/>
          <w:sz w:val="28"/>
          <w:szCs w:val="28"/>
          <w:u w:val="none"/>
          <w:lang w:val="en-US" w:eastAsia="zh-CN"/>
        </w:rPr>
        <w:t>(评价形式，注重过程)</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切实为德育评价的有效实施和形成齐抓共管的德育环境提供必要的制度保障。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3.</w:t>
      </w:r>
      <w:r>
        <w:rPr>
          <w:rFonts w:hint="eastAsia" w:ascii="楷体" w:hAnsi="楷体" w:eastAsia="楷体" w:cs="楷体"/>
          <w:b w:val="0"/>
          <w:bCs w:val="0"/>
          <w:i w:val="0"/>
          <w:iCs w:val="0"/>
          <w:caps w:val="0"/>
          <w:color w:val="4B4B4B"/>
          <w:spacing w:val="0"/>
          <w:sz w:val="28"/>
          <w:szCs w:val="28"/>
          <w:u w:val="none"/>
        </w:rPr>
        <w:t>德育评价</w:t>
      </w:r>
      <w:r>
        <w:rPr>
          <w:rFonts w:hint="eastAsia" w:ascii="楷体" w:hAnsi="楷体" w:eastAsia="楷体" w:cs="楷体"/>
          <w:b w:val="0"/>
          <w:bCs w:val="0"/>
          <w:i w:val="0"/>
          <w:iCs w:val="0"/>
          <w:caps w:val="0"/>
          <w:color w:val="4B4B4B"/>
          <w:spacing w:val="0"/>
          <w:sz w:val="28"/>
          <w:szCs w:val="28"/>
          <w:u w:val="none"/>
          <w:lang w:val="en-US" w:eastAsia="zh-CN"/>
        </w:rPr>
        <w:t>的含义：</w:t>
      </w:r>
      <w:r>
        <w:rPr>
          <w:rFonts w:hint="eastAsia" w:ascii="楷体" w:hAnsi="楷体" w:eastAsia="楷体" w:cs="楷体"/>
          <w:b w:val="0"/>
          <w:bCs w:val="0"/>
          <w:i w:val="0"/>
          <w:iCs w:val="0"/>
          <w:caps w:val="0"/>
          <w:color w:val="4B4B4B"/>
          <w:spacing w:val="0"/>
          <w:sz w:val="28"/>
          <w:szCs w:val="28"/>
          <w:u w:val="none"/>
        </w:rPr>
        <w:t>即教师、学生（自评）和家庭、社会依据一定的社会评价标准，对学生的道德品质作肯定或否定的价值判断。德育评价对学生道德实践的改善与提升具有导向、诊断和强化功能，是学校德育工作的重要组成部分。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4.</w:t>
      </w:r>
      <w:r>
        <w:rPr>
          <w:rFonts w:hint="eastAsia" w:ascii="楷体" w:hAnsi="楷体" w:eastAsia="楷体" w:cs="楷体"/>
          <w:b w:val="0"/>
          <w:bCs w:val="0"/>
          <w:i w:val="0"/>
          <w:iCs w:val="0"/>
          <w:caps w:val="0"/>
          <w:color w:val="4B4B4B"/>
          <w:spacing w:val="0"/>
          <w:sz w:val="28"/>
          <w:szCs w:val="28"/>
          <w:u w:val="none"/>
        </w:rPr>
        <w:t>德育评价的目的</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它</w:t>
      </w:r>
      <w:r>
        <w:rPr>
          <w:rFonts w:hint="eastAsia" w:ascii="楷体" w:hAnsi="楷体" w:eastAsia="楷体" w:cs="楷体"/>
          <w:b w:val="0"/>
          <w:bCs w:val="0"/>
          <w:i w:val="0"/>
          <w:iCs w:val="0"/>
          <w:caps w:val="0"/>
          <w:color w:val="4B4B4B"/>
          <w:spacing w:val="0"/>
          <w:sz w:val="28"/>
          <w:szCs w:val="28"/>
          <w:u w:val="none"/>
        </w:rPr>
        <w:t>不是给学生贴上一个“好”或“坏”的标签，在于引导和促进学生思想道德素质的发展和完善。力图破除以分数为学生贴标签的不科学做法，完善立德树人体制机制，扭转不科学的德育评价导向，以更加科学系统的培养德智体美劳全面发展的社会主义建设者和接班人</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达到</w:t>
      </w:r>
      <w:r>
        <w:rPr>
          <w:rFonts w:hint="eastAsia" w:ascii="楷体" w:hAnsi="楷体" w:eastAsia="楷体" w:cs="楷体"/>
          <w:b w:val="0"/>
          <w:bCs w:val="0"/>
          <w:i w:val="0"/>
          <w:iCs w:val="0"/>
          <w:caps w:val="0"/>
          <w:color w:val="4B4B4B"/>
          <w:spacing w:val="0"/>
          <w:sz w:val="28"/>
          <w:szCs w:val="28"/>
          <w:u w:val="none"/>
        </w:rPr>
        <w:t>为党育人、为国育才的德育使命。正如苏霍姆林斯基说的那样：“最主要的是在每个孩子身上发现最强的一面，找出他作为人发展源泉的机灵点’，做到使孩子能够最充分地显示和发展他的天赋素质达到他的年龄可能达到的最卓越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5.</w:t>
      </w:r>
      <w:r>
        <w:rPr>
          <w:rFonts w:hint="eastAsia" w:ascii="楷体" w:hAnsi="楷体" w:eastAsia="楷体" w:cs="楷体"/>
          <w:b w:val="0"/>
          <w:bCs w:val="0"/>
          <w:i w:val="0"/>
          <w:iCs w:val="0"/>
          <w:caps w:val="0"/>
          <w:color w:val="4B4B4B"/>
          <w:spacing w:val="0"/>
          <w:sz w:val="28"/>
          <w:szCs w:val="28"/>
          <w:u w:val="none"/>
        </w:rPr>
        <w:t>德育评价中存在</w:t>
      </w:r>
      <w:r>
        <w:rPr>
          <w:rFonts w:hint="eastAsia" w:ascii="楷体" w:hAnsi="楷体" w:eastAsia="楷体" w:cs="楷体"/>
          <w:b w:val="0"/>
          <w:bCs w:val="0"/>
          <w:i w:val="0"/>
          <w:iCs w:val="0"/>
          <w:caps w:val="0"/>
          <w:color w:val="4B4B4B"/>
          <w:spacing w:val="0"/>
          <w:sz w:val="28"/>
          <w:szCs w:val="28"/>
          <w:u w:val="none"/>
          <w:lang w:val="en-US" w:eastAsia="zh-CN"/>
        </w:rPr>
        <w:t>的</w:t>
      </w:r>
      <w:r>
        <w:rPr>
          <w:rFonts w:hint="eastAsia" w:ascii="楷体" w:hAnsi="楷体" w:eastAsia="楷体" w:cs="楷体"/>
          <w:b w:val="0"/>
          <w:bCs w:val="0"/>
          <w:i w:val="0"/>
          <w:iCs w:val="0"/>
          <w:caps w:val="0"/>
          <w:color w:val="4B4B4B"/>
          <w:spacing w:val="0"/>
          <w:sz w:val="28"/>
          <w:szCs w:val="28"/>
          <w:u w:val="none"/>
        </w:rPr>
        <w:t>问题，主要表现为：一是重经验，轻实践。二是重结果，轻过程。三是重共性，轻个性。</w:t>
      </w:r>
      <w:r>
        <w:rPr>
          <w:rFonts w:hint="eastAsia" w:ascii="楷体" w:hAnsi="楷体" w:eastAsia="楷体" w:cs="楷体"/>
          <w:b w:val="0"/>
          <w:bCs w:val="0"/>
          <w:i w:val="0"/>
          <w:iCs w:val="0"/>
          <w:caps w:val="0"/>
          <w:color w:val="4B4B4B"/>
          <w:spacing w:val="0"/>
          <w:sz w:val="28"/>
          <w:szCs w:val="28"/>
          <w:u w:val="none"/>
          <w:lang w:val="en-US" w:eastAsia="zh-CN"/>
        </w:rPr>
        <w:t>四是</w:t>
      </w:r>
      <w:r>
        <w:rPr>
          <w:rFonts w:hint="eastAsia" w:ascii="楷体" w:hAnsi="楷体" w:eastAsia="楷体" w:cs="楷体"/>
          <w:b w:val="0"/>
          <w:bCs w:val="0"/>
          <w:i w:val="0"/>
          <w:iCs w:val="0"/>
          <w:caps w:val="0"/>
          <w:color w:val="4B4B4B"/>
          <w:spacing w:val="0"/>
          <w:sz w:val="28"/>
          <w:szCs w:val="28"/>
          <w:u w:val="none"/>
        </w:rPr>
        <w:t>在德育评价中还存在评价主体单一、内容不全、方法不够科学等问题。</w:t>
      </w:r>
      <w:r>
        <w:rPr>
          <w:rFonts w:hint="eastAsia" w:ascii="楷体" w:hAnsi="楷体" w:eastAsia="楷体" w:cs="楷体"/>
          <w:b w:val="0"/>
          <w:bCs w:val="0"/>
          <w:i w:val="0"/>
          <w:iCs w:val="0"/>
          <w:caps w:val="0"/>
          <w:color w:val="4B4B4B"/>
          <w:spacing w:val="0"/>
          <w:sz w:val="28"/>
          <w:szCs w:val="28"/>
          <w:u w:val="none"/>
          <w:lang w:val="en-US" w:eastAsia="zh-CN"/>
        </w:rPr>
        <w:t>五是德育评价地位的弱化，</w:t>
      </w:r>
      <w:r>
        <w:rPr>
          <w:rFonts w:hint="eastAsia" w:ascii="楷体" w:hAnsi="楷体" w:eastAsia="楷体" w:cs="楷体"/>
          <w:b w:val="0"/>
          <w:bCs w:val="0"/>
          <w:i w:val="0"/>
          <w:iCs w:val="0"/>
          <w:caps w:val="0"/>
          <w:color w:val="4B4B4B"/>
          <w:spacing w:val="0"/>
          <w:sz w:val="28"/>
          <w:szCs w:val="28"/>
          <w:u w:val="none"/>
        </w:rPr>
        <w:t>德育评价往往让位于学业评价和学校升学率</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六是</w:t>
      </w:r>
      <w:r>
        <w:rPr>
          <w:rFonts w:hint="eastAsia" w:ascii="楷体" w:hAnsi="楷体" w:eastAsia="楷体" w:cs="楷体"/>
          <w:b w:val="0"/>
          <w:bCs w:val="0"/>
          <w:i w:val="0"/>
          <w:iCs w:val="0"/>
          <w:caps w:val="0"/>
          <w:color w:val="4B4B4B"/>
          <w:spacing w:val="0"/>
          <w:sz w:val="28"/>
          <w:szCs w:val="28"/>
          <w:u w:val="none"/>
        </w:rPr>
        <w:t>在德育评价</w:t>
      </w:r>
      <w:r>
        <w:rPr>
          <w:rFonts w:hint="eastAsia" w:ascii="楷体" w:hAnsi="楷体" w:eastAsia="楷体" w:cs="楷体"/>
          <w:b w:val="0"/>
          <w:bCs w:val="0"/>
          <w:i w:val="0"/>
          <w:iCs w:val="0"/>
          <w:caps w:val="0"/>
          <w:color w:val="4B4B4B"/>
          <w:spacing w:val="0"/>
          <w:sz w:val="28"/>
          <w:szCs w:val="28"/>
          <w:u w:val="none"/>
          <w:lang w:val="en-US" w:eastAsia="zh-CN"/>
        </w:rPr>
        <w:t>量化偏重。</w:t>
      </w:r>
      <w:r>
        <w:rPr>
          <w:rFonts w:hint="eastAsia" w:ascii="楷体" w:hAnsi="楷体" w:eastAsia="楷体" w:cs="楷体"/>
          <w:b w:val="0"/>
          <w:bCs w:val="0"/>
          <w:i w:val="0"/>
          <w:iCs w:val="0"/>
          <w:caps w:val="0"/>
          <w:color w:val="4B4B4B"/>
          <w:spacing w:val="0"/>
          <w:sz w:val="28"/>
          <w:szCs w:val="28"/>
          <w:u w:val="none"/>
        </w:rPr>
        <w:t>量化评价的方法，操作起来可能会比较容易，但却未必能全面、客观反映学校德育工作的状况。</w:t>
      </w:r>
      <w:r>
        <w:rPr>
          <w:rFonts w:hint="eastAsia" w:ascii="楷体" w:hAnsi="楷体" w:eastAsia="楷体" w:cs="楷体"/>
          <w:b w:val="0"/>
          <w:bCs w:val="0"/>
          <w:i w:val="0"/>
          <w:iCs w:val="0"/>
          <w:caps w:val="0"/>
          <w:color w:val="4B4B4B"/>
          <w:spacing w:val="0"/>
          <w:sz w:val="28"/>
          <w:szCs w:val="28"/>
          <w:u w:val="none"/>
          <w:lang w:val="en-US" w:eastAsia="zh-CN"/>
        </w:rPr>
        <w:t>七评价侧重静态，</w:t>
      </w:r>
      <w:r>
        <w:rPr>
          <w:rFonts w:hint="eastAsia" w:ascii="楷体" w:hAnsi="楷体" w:eastAsia="楷体" w:cs="楷体"/>
          <w:b w:val="0"/>
          <w:bCs w:val="0"/>
          <w:i w:val="0"/>
          <w:iCs w:val="0"/>
          <w:caps w:val="0"/>
          <w:color w:val="4B4B4B"/>
          <w:spacing w:val="0"/>
          <w:sz w:val="28"/>
          <w:szCs w:val="28"/>
          <w:u w:val="none"/>
        </w:rPr>
        <w:t>重视静态性的结果性评价过，忽视动态的发展性评价和过程性评价。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6.</w:t>
      </w:r>
      <w:r>
        <w:rPr>
          <w:rFonts w:hint="eastAsia" w:ascii="楷体" w:hAnsi="楷体" w:eastAsia="楷体" w:cs="楷体"/>
          <w:b w:val="0"/>
          <w:bCs w:val="0"/>
          <w:i w:val="0"/>
          <w:iCs w:val="0"/>
          <w:caps w:val="0"/>
          <w:color w:val="4B4B4B"/>
          <w:spacing w:val="0"/>
          <w:sz w:val="28"/>
          <w:szCs w:val="28"/>
          <w:u w:val="none"/>
        </w:rPr>
        <w:t>优化学校德育评价的实施路径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新时期优化</w:t>
      </w:r>
      <w:r>
        <w:rPr>
          <w:rFonts w:hint="eastAsia" w:ascii="楷体" w:hAnsi="楷体" w:eastAsia="楷体" w:cs="楷体"/>
          <w:b w:val="0"/>
          <w:bCs w:val="0"/>
          <w:i w:val="0"/>
          <w:iCs w:val="0"/>
          <w:caps w:val="0"/>
          <w:color w:val="4B4B4B"/>
          <w:spacing w:val="0"/>
          <w:sz w:val="28"/>
          <w:szCs w:val="28"/>
          <w:u w:val="none"/>
          <w:lang w:val="en-US" w:eastAsia="zh-CN"/>
        </w:rPr>
        <w:t>提效</w:t>
      </w:r>
      <w:r>
        <w:rPr>
          <w:rFonts w:hint="eastAsia" w:ascii="楷体" w:hAnsi="楷体" w:eastAsia="楷体" w:cs="楷体"/>
          <w:b w:val="0"/>
          <w:bCs w:val="0"/>
          <w:i w:val="0"/>
          <w:iCs w:val="0"/>
          <w:caps w:val="0"/>
          <w:color w:val="4B4B4B"/>
          <w:spacing w:val="0"/>
          <w:sz w:val="28"/>
          <w:szCs w:val="28"/>
          <w:u w:val="none"/>
        </w:rPr>
        <w:t>学校德育评价的实施路径可从建构科学、合理、有效的德育评价体系。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（一）</w:t>
      </w:r>
      <w:r>
        <w:rPr>
          <w:rFonts w:hint="eastAsia" w:ascii="楷体" w:hAnsi="楷体" w:eastAsia="楷体" w:cs="楷体"/>
          <w:b w:val="0"/>
          <w:bCs w:val="0"/>
          <w:i w:val="0"/>
          <w:iCs w:val="0"/>
          <w:caps w:val="0"/>
          <w:color w:val="4B4B4B"/>
          <w:spacing w:val="0"/>
          <w:sz w:val="28"/>
          <w:szCs w:val="28"/>
          <w:u w:val="none"/>
          <w:lang w:val="en-US" w:eastAsia="zh-CN"/>
        </w:rPr>
        <w:t>摆正</w:t>
      </w:r>
      <w:r>
        <w:rPr>
          <w:rFonts w:hint="eastAsia" w:ascii="楷体" w:hAnsi="楷体" w:eastAsia="楷体" w:cs="楷体"/>
          <w:b w:val="0"/>
          <w:bCs w:val="0"/>
          <w:i w:val="0"/>
          <w:iCs w:val="0"/>
          <w:caps w:val="0"/>
          <w:color w:val="4B4B4B"/>
          <w:spacing w:val="0"/>
          <w:sz w:val="28"/>
          <w:szCs w:val="28"/>
          <w:u w:val="none"/>
        </w:rPr>
        <w:t>德育评价在学校整体评价中的首要地位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在教育体制机制改革中，要明确德育工作在学校整体工作中的首要与核心地位，提高德育评价在学校整体评价中的比重，强化立德树人、德育为先的教育理念与治理理念。在学校层面，引导教师通过课程思政</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lang w:val="en-US" w:eastAsia="zh-CN"/>
        </w:rPr>
        <w:t>课程思政指以构建全员、全程、全课程育人格局的形式将各类课程与思想政治理论课同向同行，形成协同效应，把“立德树人”作为教育的根本任务的一种综合教育理念。</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、德育一体化等方式进行必要的道德教育，明确教师在教育教学中的德育功能。在全社会营造学生道德发展的良好氛围，提高社区、家长等主体进行德育评价的参与度，提升其开展德育评价的基本能力与意识。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（二）加快研究制定科学系统的德育评价指标体系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评价指标体系必须从整体上把握,方可促进学生良好品德的形成和社会性的发展。因此需要突破原来以知识取向为单一目标的思维框架,建立一种包括道德认知、道德情感、道德意志和道德行为在内的整体性评价指标体系。因此，有必要加快研究制定科学系统的德育评价指标体系，在最新评价理论的引领下，在对学生的道德发展阶段特点和实际情况充分研究分析的基础上，细化分解德育评价指标，为德育评价提供必要的分析工具与指标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（三）努力探索实施多元化的德育评价方法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采用多种评价方法，包括定性评价与定量评价相结合，智力因素评价与非智力因素评价相结合等等。描述性评价、作品评价、成长档案袋评价、课堂激励评价等多种方式都应该成为德育评价的方法路径。此外，充分利用大数据和信息技术在德育评价中的应用，通过对每一个学生品德发展的持续关注和大数据收集，多视角、多侧面、多渠道采集并保存学生道德发展状况的关键资料，实现德育评价的个性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（四）从封闭走向开放，实施多主体评价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无论从宏观上对整个学校德育工作的评价,还是从微观上对某个学生思想品德的评价,都要从封闭走向开放,实施多主体评价。一方面,在校内,要坚持他评和自评相结合的原则。特别是要加强学生的自评,让学生在评价中正确认识自己、了解自己,逐步将自我评价融为自己道德生活的一部分,从而使评价从被动走向主动,从他律走向自律。另一方面,要将德育评价置身于整个社会环境下,让德育评价走出校门,走向社会,调动教师、学生、家长及社区和社会各界人士积极配合和广泛参与,为德育评价提供更全面、更真实的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（五）从静态走向动态，突出过程性评价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重视结果评价固然重要,但真正的德育评价,并不是对学生的道德素质形成既定的结论,而是着眼于学生道德水准的不断提高。过程性评价不认为评价是德育活动的结束,而是一个连续的、动态的、发展的过程,这其中也包括了总结性评价。要突出过程性评价,就要用发展的眼光对学生进行评价,把促进学生品德的发展提到重要而突出的地位,把鉴定学生的品德等级放在次要地位。为此,可通过采用档案袋或成长手册的方式,重视学生思想品德发展的过程和道德教育的每一个环节,做到评价的连贯性和持续性,让学生在日常生活中实践道德认知与道德行为的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lang w:val="en-US" w:eastAsia="zh-CN"/>
        </w:rPr>
        <w:t>7.</w:t>
      </w:r>
      <w:r>
        <w:rPr>
          <w:rFonts w:hint="eastAsia" w:ascii="楷体" w:hAnsi="楷体" w:eastAsia="楷体" w:cs="楷体"/>
          <w:b w:val="0"/>
          <w:bCs w:val="0"/>
          <w:i w:val="0"/>
          <w:iCs w:val="0"/>
          <w:caps w:val="0"/>
          <w:color w:val="4B4B4B"/>
          <w:spacing w:val="0"/>
          <w:sz w:val="28"/>
          <w:szCs w:val="28"/>
          <w:u w:val="none"/>
        </w:rPr>
        <w:t>学校及教师在开展德育评价时应遵循以下原则：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1.发展性原则。德育评价的对象是可塑性强，其身心发育特点，决定了德育评价必须坚持发展性原则，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2.多元性原则。其主要包含三层含义：在评价的主体上，改变单一的教师评价为学校评价、教师评价、家庭评价、社会评价、学生自我评价和学生相互评价相结合</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在内容上，不仅要评价学生的道德认知、道德行为，还要关注学生的情感因素，评价学生的兴趣、态度等在参与过程中的发展和改进</w:t>
      </w:r>
      <w:r>
        <w:rPr>
          <w:rFonts w:hint="eastAsia" w:ascii="楷体" w:hAnsi="楷体" w:eastAsia="楷体" w:cs="楷体"/>
          <w:b w:val="0"/>
          <w:bCs w:val="0"/>
          <w:i w:val="0"/>
          <w:iCs w:val="0"/>
          <w:caps w:val="0"/>
          <w:color w:val="4B4B4B"/>
          <w:spacing w:val="0"/>
          <w:sz w:val="28"/>
          <w:szCs w:val="28"/>
          <w:u w:val="none"/>
          <w:lang w:eastAsia="zh-CN"/>
        </w:rPr>
        <w:t>；</w:t>
      </w:r>
      <w:r>
        <w:rPr>
          <w:rFonts w:hint="eastAsia" w:ascii="楷体" w:hAnsi="楷体" w:eastAsia="楷体" w:cs="楷体"/>
          <w:b w:val="0"/>
          <w:bCs w:val="0"/>
          <w:i w:val="0"/>
          <w:iCs w:val="0"/>
          <w:caps w:val="0"/>
          <w:color w:val="4B4B4B"/>
          <w:spacing w:val="0"/>
          <w:sz w:val="28"/>
          <w:szCs w:val="28"/>
          <w:u w:val="none"/>
        </w:rPr>
        <w:t>在评价标准上，既要有以德育目标为参照的统一标准，又要有以学生的纵向发展水平为参照的个人特点。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3.过程性原则。德育过程决定德育结果，关注过程比关注结果更有意义。与学生一起收集保存表明学生发展状况的关键资料，清晰全面地把握学生在某个阶段的成长状况，使评价不再是期末时</w:t>
      </w:r>
      <w:r>
        <w:rPr>
          <w:rFonts w:hint="eastAsia" w:ascii="楷体" w:hAnsi="楷体" w:eastAsia="楷体" w:cs="楷体"/>
          <w:b w:val="0"/>
          <w:bCs w:val="0"/>
          <w:i w:val="0"/>
          <w:iCs w:val="0"/>
          <w:caps w:val="0"/>
          <w:color w:val="4B4B4B"/>
          <w:spacing w:val="0"/>
          <w:sz w:val="28"/>
          <w:szCs w:val="28"/>
          <w:u w:val="none"/>
          <w:lang w:val="en-US" w:eastAsia="zh-CN"/>
        </w:rPr>
        <w:t>而是</w:t>
      </w:r>
      <w:r>
        <w:rPr>
          <w:rFonts w:hint="eastAsia" w:ascii="楷体" w:hAnsi="楷体" w:eastAsia="楷体" w:cs="楷体"/>
          <w:b w:val="0"/>
          <w:bCs w:val="0"/>
          <w:i w:val="0"/>
          <w:iCs w:val="0"/>
          <w:caps w:val="0"/>
          <w:color w:val="4B4B4B"/>
          <w:spacing w:val="0"/>
          <w:sz w:val="28"/>
          <w:szCs w:val="28"/>
          <w:u w:val="none"/>
        </w:rPr>
        <w:t>贯穿于学生整个发展过程。建立学生成长档案袋、布置学生成长作业值得借鉴推广。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4.个体性原则。在开展德育评价时，在对学生提出统一要求的同时，要关注学生个体差异，针对不同的学生个体，做到德育评价因人而异，使学生在接受教育的同时，人人都能体会到成功的喜悦，让学生在自我赏识、自我激励中，向着既定的目标迈进，进而向较高层次发展，为学生有个性、有特色的发展提供广阔的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rPr>
      </w:pPr>
      <w:r>
        <w:rPr>
          <w:rFonts w:hint="eastAsia" w:ascii="楷体" w:hAnsi="楷体" w:eastAsia="楷体" w:cs="楷体"/>
          <w:b w:val="0"/>
          <w:bCs w:val="0"/>
          <w:i w:val="0"/>
          <w:iCs w:val="0"/>
          <w:caps w:val="0"/>
          <w:color w:val="4B4B4B"/>
          <w:spacing w:val="0"/>
          <w:sz w:val="28"/>
          <w:szCs w:val="28"/>
          <w:u w:val="none"/>
        </w:rPr>
        <w:t>5.生态性原则。用自然有效的引导和鼓励，激发学生的内在潜质，使其不断进步，不停超越，追求完美，学生在自然状态中真实地再现自我，接受教育。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楷体" w:hAnsi="楷体" w:eastAsia="楷体" w:cs="楷体"/>
          <w:b w:val="0"/>
          <w:bCs w:val="0"/>
          <w:i w:val="0"/>
          <w:iCs w:val="0"/>
          <w:caps w:val="0"/>
          <w:color w:val="4B4B4B"/>
          <w:spacing w:val="0"/>
          <w:sz w:val="28"/>
          <w:szCs w:val="28"/>
          <w:u w:val="none"/>
          <w:lang w:val="en-US" w:eastAsia="zh-CN"/>
        </w:rPr>
      </w:pPr>
      <w:r>
        <w:rPr>
          <w:rFonts w:hint="eastAsia" w:ascii="楷体" w:hAnsi="楷体" w:eastAsia="楷体" w:cs="楷体"/>
          <w:b w:val="0"/>
          <w:bCs w:val="0"/>
          <w:i w:val="0"/>
          <w:iCs w:val="0"/>
          <w:caps w:val="0"/>
          <w:color w:val="4B4B4B"/>
          <w:spacing w:val="0"/>
          <w:sz w:val="28"/>
          <w:szCs w:val="28"/>
          <w:u w:val="none"/>
          <w:lang w:val="en-US" w:eastAsia="zh-CN"/>
        </w:rPr>
        <w:t>校情学情总是在变化中，教育改革总在路上，作为教育者，我们也须与时俱进，不断充盈和创新教育理念，跑在时代前面，才能有所担当，所有作为。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46933B2C"/>
    <w:rsid w:val="01F474C5"/>
    <w:rsid w:val="028E4334"/>
    <w:rsid w:val="06933597"/>
    <w:rsid w:val="096B2B15"/>
    <w:rsid w:val="0A973BEF"/>
    <w:rsid w:val="0B5A0FA6"/>
    <w:rsid w:val="0CC04642"/>
    <w:rsid w:val="0F7D02B4"/>
    <w:rsid w:val="0FB93628"/>
    <w:rsid w:val="10B51E2D"/>
    <w:rsid w:val="110C60CA"/>
    <w:rsid w:val="11D72119"/>
    <w:rsid w:val="12030E43"/>
    <w:rsid w:val="12370CA9"/>
    <w:rsid w:val="12E92CC6"/>
    <w:rsid w:val="137D53ED"/>
    <w:rsid w:val="14AC1185"/>
    <w:rsid w:val="153E0BE3"/>
    <w:rsid w:val="16C975E4"/>
    <w:rsid w:val="17995E54"/>
    <w:rsid w:val="182E420D"/>
    <w:rsid w:val="19AD19B8"/>
    <w:rsid w:val="1B2B6828"/>
    <w:rsid w:val="1B394434"/>
    <w:rsid w:val="1CC97712"/>
    <w:rsid w:val="1E34114D"/>
    <w:rsid w:val="20C234F6"/>
    <w:rsid w:val="218558EB"/>
    <w:rsid w:val="24626828"/>
    <w:rsid w:val="25D615A6"/>
    <w:rsid w:val="26015A7F"/>
    <w:rsid w:val="2647410C"/>
    <w:rsid w:val="266B4D04"/>
    <w:rsid w:val="26B01D6C"/>
    <w:rsid w:val="27780076"/>
    <w:rsid w:val="28B0136F"/>
    <w:rsid w:val="2B6E21F5"/>
    <w:rsid w:val="2CD614B2"/>
    <w:rsid w:val="2CF852AB"/>
    <w:rsid w:val="2D3A7E2F"/>
    <w:rsid w:val="2EB407F3"/>
    <w:rsid w:val="2FE921F0"/>
    <w:rsid w:val="31C05F93"/>
    <w:rsid w:val="352C6C3B"/>
    <w:rsid w:val="370A39B6"/>
    <w:rsid w:val="376B42A7"/>
    <w:rsid w:val="37C07022"/>
    <w:rsid w:val="38B23EB6"/>
    <w:rsid w:val="38E87C8A"/>
    <w:rsid w:val="3CFA5804"/>
    <w:rsid w:val="3EA95355"/>
    <w:rsid w:val="3F3A1ADC"/>
    <w:rsid w:val="40194AFD"/>
    <w:rsid w:val="40BE1271"/>
    <w:rsid w:val="41582DD5"/>
    <w:rsid w:val="420679AD"/>
    <w:rsid w:val="422D1E75"/>
    <w:rsid w:val="42D96433"/>
    <w:rsid w:val="441456F7"/>
    <w:rsid w:val="45EA35F0"/>
    <w:rsid w:val="45F03E2F"/>
    <w:rsid w:val="46933B2C"/>
    <w:rsid w:val="46953208"/>
    <w:rsid w:val="46EE4D86"/>
    <w:rsid w:val="476D361F"/>
    <w:rsid w:val="47CD7099"/>
    <w:rsid w:val="48391B2C"/>
    <w:rsid w:val="4A68120C"/>
    <w:rsid w:val="4ACA50AE"/>
    <w:rsid w:val="4AE009DA"/>
    <w:rsid w:val="4BBE327D"/>
    <w:rsid w:val="4BDD6AA7"/>
    <w:rsid w:val="4ED7337C"/>
    <w:rsid w:val="4FD0309C"/>
    <w:rsid w:val="4FFC292A"/>
    <w:rsid w:val="510B1458"/>
    <w:rsid w:val="516F6DD8"/>
    <w:rsid w:val="522D24E6"/>
    <w:rsid w:val="5232315E"/>
    <w:rsid w:val="54996B3E"/>
    <w:rsid w:val="5A78170B"/>
    <w:rsid w:val="5B7D1279"/>
    <w:rsid w:val="5C1B4CB0"/>
    <w:rsid w:val="5EBF5D6A"/>
    <w:rsid w:val="64747043"/>
    <w:rsid w:val="66BF0F5E"/>
    <w:rsid w:val="678E2AAC"/>
    <w:rsid w:val="690D123D"/>
    <w:rsid w:val="6AE56F65"/>
    <w:rsid w:val="6B602191"/>
    <w:rsid w:val="6C9A1397"/>
    <w:rsid w:val="6DE5755C"/>
    <w:rsid w:val="700F4C03"/>
    <w:rsid w:val="702728FE"/>
    <w:rsid w:val="705B4F24"/>
    <w:rsid w:val="706E39FD"/>
    <w:rsid w:val="737F25ED"/>
    <w:rsid w:val="73BA0DA5"/>
    <w:rsid w:val="741662CD"/>
    <w:rsid w:val="771E5038"/>
    <w:rsid w:val="776324A1"/>
    <w:rsid w:val="7AF41A81"/>
    <w:rsid w:val="7B184D63"/>
    <w:rsid w:val="7DD52DFC"/>
    <w:rsid w:val="7DEF13F0"/>
    <w:rsid w:val="7FE35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2021-05-28T03:13:00Z</dcterms:created>
  <dc:creator>石头</dc:creator>
  <cp:lastModifiedBy>微笑</cp:lastModifiedBy>
  <dcterms:modified xsi:type="dcterms:W3CDTF">2024-04-01T02:48:31Z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28D67B54020E44B4AA21F8662B3A440C</vt:lpwstr>
  </property>
</Properties>
</file>