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南安市昌财实验中学家长委员会职责</w:t>
      </w:r>
    </w:p>
    <w:p w14:paraId="1169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 w14:paraId="0DA3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一、参与学校管理</w:t>
      </w:r>
    </w:p>
    <w:p w14:paraId="0322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积极参与学校重大决策的讨论，为学校的发展规划提供建设性意见和建议。可以从家长的视角出发，考虑学校的设施建设、课程设置、教学方法等方面，以确保学校的决策更加符合学生和家长的需求。</w:t>
      </w:r>
    </w:p>
    <w:p w14:paraId="5DB6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监督学校的教育教学工作，包括教师的教学质量、教学方法、作业布置等。可以通过听课、与教师交流、参与教学评估等方式，及时反馈家长对教学工作的意见和建议，促进学校教学质量的提高。</w:t>
      </w:r>
    </w:p>
    <w:p w14:paraId="5FBC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参与学校的安全管理工作，协助学校维护校园安全。可以组织家长志愿者参与学校的安全巡逻、交通疏导等工作，为学生创造一个安全的学习环境。</w:t>
      </w:r>
    </w:p>
    <w:p w14:paraId="3985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二、促进家校沟通</w:t>
      </w:r>
    </w:p>
    <w:p w14:paraId="2030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建立家校沟通的有效渠道，及时向家长传达学校的工作安排和要求。可以通过班级微信群、家长会、家长学校等方式，确保家长了解学校的教育教学动态，积极配合学校的工作。</w:t>
      </w:r>
    </w:p>
    <w:p w14:paraId="3AB1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收集家长对学校工作的意见和建议，反馈给学校领导和相关部门。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通过问卷调查、座谈会、个别访谈等方式，了解家长的需求和关切，为学校改进工作提供参考。</w:t>
      </w:r>
    </w:p>
    <w:p w14:paraId="49DD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组织家长参加学校的家长会、家长开放日等活动，促进家长与学校之间的交流与合作。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协助学校策划和组织这些活动，提高活动的质量和效果，增强家长对学校的信任和支持。</w:t>
      </w:r>
    </w:p>
    <w:p w14:paraId="1BE6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三、支持学校教育教学工作</w:t>
      </w:r>
    </w:p>
    <w:p w14:paraId="5A5D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为学校的教育教学工作提供必要的支持和帮助。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组织家长志愿者参与学校的图书馆管理、实验室管理、课外活动指导等工作，为学校提供人力、物力和财力上的支持。</w:t>
      </w:r>
    </w:p>
    <w:p w14:paraId="3F46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鼓励家长关心孩子的学习和成长，积极配合学校做好家庭教育工作。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通过举办家庭教育讲座、家长经验交流会等方式，提高家长的教育水平，促进家长与孩子之间的沟通和交流。</w:t>
      </w:r>
    </w:p>
    <w:p w14:paraId="7762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协助学校开展社会实践活动和社区服务活动，拓宽学生的视野和知识面。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组织家长和学生一起参与这些活动，为学生提供更多的实践机会和社会体验。</w:t>
      </w:r>
    </w:p>
    <w:p w14:paraId="0CCA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四、组织家长活动</w:t>
      </w:r>
    </w:p>
    <w:p w14:paraId="1D4A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组织家长开展各种形式的家庭教育活动，提高家长的教育水平。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邀请教育专家、心理咨询师等专业人士为家长举办讲座、培训等活动，帮助家长掌握科学的教育方法和技巧。</w:t>
      </w:r>
    </w:p>
    <w:p w14:paraId="25D5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组织家长参加学校的文体活动、社会实践活动等，丰富家长的业余生活。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与学校合作，组织家长参加运动会、文艺汇演、亲子活动等，增强家长与学校之间的凝聚力和向心力。</w:t>
      </w:r>
    </w:p>
    <w:p w14:paraId="4EBC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开展家长之间的交流和互助活动，促进家长之间的友谊和合作。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sz w:val="28"/>
          <w:szCs w:val="28"/>
        </w:rPr>
        <w:t>组织家长成立学习小组、兴趣小组等，让家长在交流和互助中共同成长和进步。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B0A2C76"/>
    <w:rsid w:val="23A9148E"/>
    <w:rsid w:val="3B0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2024-09-23T13:13:00Z</dcterms:created>
  <dc:creator>微笑</dc:creator>
  <cp:lastModifiedBy>微笑</cp:lastModifiedBy>
  <dcterms:modified xsi:type="dcterms:W3CDTF">2024-09-23T13:34:49Z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40F9BD10076F4B438266FBFF4D9AC3BD_11</vt:lpwstr>
  </property>
</Properties>
</file>