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 w:hAnsi="楷体" w:eastAsia="楷体" w:cs="楷体"/>
          <w:b/>
          <w:bCs/>
          <w:sz w:val="30"/>
          <w:szCs w:val="30"/>
          <w:lang w:val="en-US" w:eastAsia="zh-CN"/>
        </w:rPr>
      </w:pPr>
      <w:r>
        <w:rPr>
          <w:rFonts w:hint="eastAsia" w:ascii="楷体" w:hAnsi="楷体" w:eastAsia="楷体" w:cs="楷体"/>
          <w:b/>
          <w:bCs/>
          <w:sz w:val="30"/>
          <w:szCs w:val="30"/>
          <w:lang w:val="en-US" w:eastAsia="zh-CN"/>
        </w:rPr>
        <w:t>中小学德育工作指南</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楷体" w:hAnsi="楷体" w:eastAsia="楷体" w:cs="楷体"/>
          <w:b/>
          <w:bCs/>
          <w:sz w:val="28"/>
          <w:szCs w:val="28"/>
        </w:rPr>
      </w:pPr>
      <w:r>
        <w:rPr>
          <w:rFonts w:hint="eastAsia" w:ascii="楷体" w:hAnsi="楷体" w:eastAsia="楷体" w:cs="楷体"/>
          <w:b/>
          <w:bCs/>
          <w:sz w:val="28"/>
          <w:szCs w:val="28"/>
        </w:rPr>
        <w:t>一、指导思想</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本指南以培养学生全面发展、德智体美劳全面发展的高素质人才为目标，贯彻以人为本、全面发展、德育为核心的教育理念，推动学校德育工作深入开展，为学生提供良好的成长环境和德育教育资源。</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楷体" w:hAnsi="楷体" w:eastAsia="楷体" w:cs="楷体"/>
          <w:b/>
          <w:bCs/>
          <w:sz w:val="28"/>
          <w:szCs w:val="28"/>
        </w:rPr>
      </w:pPr>
      <w:r>
        <w:rPr>
          <w:rFonts w:hint="eastAsia" w:ascii="楷体" w:hAnsi="楷体" w:eastAsia="楷体" w:cs="楷体"/>
          <w:b/>
          <w:bCs/>
          <w:sz w:val="28"/>
          <w:szCs w:val="28"/>
        </w:rPr>
        <w:t>二、总体目标</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1.培养学生的道德品质，提高学生的道德素养和道德判断能力。</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2.培养学生的社会责任感和公民意识，提高学生的社会参与能力和公民素质。</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3.增强学生的学习兴趣和学习动力，提高学生的学习能力和学术水平。</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4.培养学生的创新精神和实践能力，提高学生的综合素质和实践能力。</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楷体" w:hAnsi="楷体" w:eastAsia="楷体" w:cs="楷体"/>
          <w:b/>
          <w:bCs/>
          <w:sz w:val="28"/>
          <w:szCs w:val="28"/>
        </w:rPr>
      </w:pPr>
      <w:r>
        <w:rPr>
          <w:rFonts w:hint="eastAsia" w:ascii="楷体" w:hAnsi="楷体" w:eastAsia="楷体" w:cs="楷体"/>
          <w:b/>
          <w:bCs/>
          <w:sz w:val="28"/>
          <w:szCs w:val="28"/>
        </w:rPr>
        <w:t>三、重点任务</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1.加强道德教育，培养学生的道德品质和道德意识。开展道德讲堂、主题班会等活动，引导学生树立正确的人生观、价值观和道德观。</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2.开展社会实践活动，培养学生的社会责任感和公民意识。组织学生参加社区公益活动、志愿者活动等，增强学生的社会参与能力。</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3.提高学生的学习能力和学术水平。开展学习方法指导、学科竞赛等活动，培养学生的学习兴趣和学习动力。</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4.引导学生进行创新实践活动，培养学生的创新精神和实践能力。组织学生参加科技创新活动、科技项目研究等，提高学生的综合素质和实践能力。</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楷体" w:hAnsi="楷体" w:eastAsia="楷体" w:cs="楷体"/>
          <w:b/>
          <w:bCs/>
          <w:sz w:val="28"/>
          <w:szCs w:val="28"/>
        </w:rPr>
      </w:pPr>
      <w:r>
        <w:rPr>
          <w:rFonts w:hint="eastAsia" w:ascii="楷体" w:hAnsi="楷体" w:eastAsia="楷体" w:cs="楷体"/>
          <w:b/>
          <w:bCs/>
          <w:sz w:val="28"/>
          <w:szCs w:val="28"/>
        </w:rPr>
        <w:t>四、工作措施</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1.完善德育教育课程体系，加强德育教师队伍建设。制定德育课程标准，培训德育教师，提高德育教育的专业水平。</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2.构建评价体系，完善学生德育评价机制。制定学生德育评价指标，建立学生德育档案，定期进行德育评价。</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3.加强学校与家庭、社会的合作，形成德育合力。开展家庭教育讲座、家校合作活动等，加强家校沟通和合作。</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4.加强德育资源建设，提供丰富的德育教育资源。建设德育图书馆、德育实践基地等，为学生提供良好的德育教育环境和资源。</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楷体" w:hAnsi="楷体" w:eastAsia="楷体" w:cs="楷体"/>
          <w:b/>
          <w:bCs/>
          <w:sz w:val="28"/>
          <w:szCs w:val="28"/>
        </w:rPr>
      </w:pPr>
      <w:r>
        <w:rPr>
          <w:rFonts w:hint="eastAsia" w:ascii="楷体" w:hAnsi="楷体" w:eastAsia="楷体" w:cs="楷体"/>
          <w:b/>
          <w:bCs/>
          <w:sz w:val="28"/>
          <w:szCs w:val="28"/>
        </w:rPr>
        <w:t>五、保障措施</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1.加强组织领导，明确责任分工。学校设立德育工作领导小组，明确德育工作的负责人和工作任务。</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2.加大资金投入，保障德育工作开展。学校及相关部门加大对德育工作的资金支持和保障。</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3.加强监督检查，确保德育工作的质量。学校及相关部门设立德育工作监督检查机构，定期对德育工作进行评估和检查。</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楷体" w:hAnsi="楷体" w:eastAsia="楷体" w:cs="楷体"/>
          <w:b/>
          <w:bCs/>
          <w:sz w:val="28"/>
          <w:szCs w:val="28"/>
        </w:rPr>
      </w:pPr>
      <w:r>
        <w:rPr>
          <w:rFonts w:hint="eastAsia" w:ascii="楷体" w:hAnsi="楷体" w:eastAsia="楷体" w:cs="楷体"/>
          <w:b/>
          <w:bCs/>
          <w:sz w:val="28"/>
          <w:szCs w:val="28"/>
        </w:rPr>
        <w:t>六、评估与总结</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学校将定期组织德育工作评估和总结，根据评估结果进行改进和优化，不断提高德育工作的质量和水平。</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楷体" w:hAnsi="楷体" w:eastAsia="楷体" w:cs="楷体"/>
          <w:sz w:val="28"/>
          <w:szCs w:val="28"/>
        </w:rPr>
      </w:pP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楷体" w:hAnsi="楷体" w:eastAsia="楷体" w:cs="楷体"/>
          <w:sz w:val="28"/>
          <w:szCs w:val="28"/>
        </w:rPr>
      </w:pPr>
    </w:p>
    <w:p>
      <w:pPr>
        <w:keepNext w:val="0"/>
        <w:keepLines w:val="0"/>
        <w:pageBreakBefore w:val="0"/>
        <w:widowControl w:val="0"/>
        <w:kinsoku/>
        <w:wordWrap/>
        <w:overflowPunct/>
        <w:topLinePunct w:val="0"/>
        <w:autoSpaceDE/>
        <w:autoSpaceDN/>
        <w:bidi w:val="0"/>
        <w:adjustRightInd/>
        <w:snapToGrid/>
        <w:ind w:firstLine="602" w:firstLineChars="200"/>
        <w:jc w:val="center"/>
        <w:textAlignment w:val="auto"/>
        <w:rPr>
          <w:rFonts w:hint="eastAsia" w:ascii="楷体" w:hAnsi="楷体" w:eastAsia="楷体" w:cs="楷体"/>
          <w:b/>
          <w:bCs/>
          <w:sz w:val="30"/>
          <w:szCs w:val="30"/>
        </w:rPr>
      </w:pPr>
      <w:bookmarkStart w:id="0" w:name="_GoBack"/>
      <w:r>
        <w:rPr>
          <w:rFonts w:hint="eastAsia" w:ascii="楷体" w:hAnsi="楷体" w:eastAsia="楷体" w:cs="楷体"/>
          <w:b/>
          <w:bCs/>
          <w:sz w:val="30"/>
          <w:szCs w:val="30"/>
        </w:rPr>
        <w:t>《中小学德育工作指南》解读</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日前，教育部印发了《中小学德育工作指南》(以下简称《指南》)。《指南》根据社会发展的要求，结合我国中小学校德育工作实际，突出中小学德育工作的学段特色，从中小学德育工作的指导思想、基本原则、目标体系、内容安排、实施途径与要求以及组织实施等6个方面对中小德育工作提出了指导性意见。这些指导性意见很好地体现了我国中小学德育工作的根本性质,阐明了我国中小学德育工作的价值方向，总结了我国中小学德育工作的优秀经验，具有很强的科学性、时代性和实践针对性。</w:t>
      </w:r>
    </w:p>
    <w:p>
      <w:pPr>
        <w:keepNext w:val="0"/>
        <w:keepLines w:val="0"/>
        <w:pageBreakBefore w:val="0"/>
        <w:widowControl w:val="0"/>
        <w:kinsoku/>
        <w:wordWrap/>
        <w:overflowPunct/>
        <w:topLinePunct w:val="0"/>
        <w:autoSpaceDE/>
        <w:autoSpaceDN/>
        <w:bidi w:val="0"/>
        <w:adjustRightInd/>
        <w:snapToGrid/>
        <w:ind w:firstLine="602" w:firstLineChars="200"/>
        <w:jc w:val="center"/>
        <w:textAlignment w:val="auto"/>
        <w:rPr>
          <w:rFonts w:hint="eastAsia" w:ascii="楷体" w:hAnsi="楷体" w:eastAsia="楷体" w:cs="楷体"/>
          <w:b/>
          <w:bCs/>
          <w:sz w:val="30"/>
          <w:szCs w:val="30"/>
        </w:rPr>
      </w:pPr>
      <w:r>
        <w:rPr>
          <w:rFonts w:hint="eastAsia" w:ascii="楷体" w:hAnsi="楷体" w:eastAsia="楷体" w:cs="楷体"/>
          <w:b/>
          <w:bCs/>
          <w:sz w:val="30"/>
          <w:szCs w:val="30"/>
        </w:rPr>
        <w:t>牢牢把握德育工作的根本性质和价值方向</w:t>
      </w:r>
    </w:p>
    <w:p>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楷体" w:hAnsi="楷体" w:eastAsia="楷体" w:cs="楷体"/>
          <w:sz w:val="28"/>
          <w:szCs w:val="28"/>
        </w:rPr>
      </w:pPr>
      <w:r>
        <w:rPr>
          <w:rFonts w:hint="eastAsia" w:ascii="楷体" w:hAnsi="楷体" w:eastAsia="楷体" w:cs="楷体"/>
          <w:sz w:val="28"/>
          <w:szCs w:val="28"/>
        </w:rPr>
        <w:t>北京师范大学教育学部石中英</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把握好中小学德育工作的根本性质和价值方向,在实际工作中必须坚持正确的方向，坚持遵循规律，坚持协同配合，坚持常态开展。这些基本原则既体现了上述中小学德育根本性质和价值取向的要求,也反映了中小学生思想品德培育和健全人格形成的基本规律，同时是对既往中小学德育工作优秀经验的概括总结。</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指南》指出，中小学德育工作必须坚持正确的政治方向，坚持社会主义办学方向，牢牢把握党对中小学思想政治和德育工作的领导权，保证中小学校成为坚持党的领导的重要阵地。这个方向性原则是中小学德育工作的首要原则，集中体现了我国中小学德育工作的社会主义性质和立德树人、造就中国特色社会主义合格建设者和可靠接班人的根本要求。要做到这一点，中小学校必须不断加强党的建设，持续增强“四个意识”，强化政治责任和使命当担;必须贯彻落实好党的教育方针，</w:t>
      </w:r>
      <w:r>
        <w:rPr>
          <w:rFonts w:hint="eastAsia" w:ascii="楷体" w:hAnsi="楷体" w:eastAsia="楷体" w:cs="楷体"/>
          <w:b/>
          <w:bCs/>
          <w:sz w:val="28"/>
          <w:szCs w:val="28"/>
        </w:rPr>
        <w:t>切实解决好“培养什么人、怎样培养人和为谁培养人”的重大问题</w:t>
      </w:r>
      <w:r>
        <w:rPr>
          <w:rFonts w:hint="eastAsia" w:ascii="楷体" w:hAnsi="楷体" w:eastAsia="楷体" w:cs="楷体"/>
          <w:sz w:val="28"/>
          <w:szCs w:val="28"/>
        </w:rPr>
        <w:t>;必须从实际出发，聚焦问题，找准发力点，切实将中小学德育工作引导到正确的政治方向上来;必须按照习近平总书记的要求，大力加强教师队伍的思想意识和职业道德建设，造就一支党和人民满意的、有理想信念、有道德情操、有扎实学识、有仁爱之心的人民教师队伍。</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指南》指出，中小学德育工作坚持遵循规律，这是中小学德育工作科学性的反映，也是中小学德育不断提高实效性的要求。青少年学生的思想品德形成是有规律可循的，中小学德育工作必须努力发现这些规律、遵循这些规律并积极应用好这些规律，才能最终完成立德树人的根本任务。要做到这一点，中小学德育工作就应当在坚持正确方向的前提下，努力符合中小学学生身心发展特点、认知规律，在德育目标、任务、内容、途径、方法以及评价等方面体现阶段性特点，反映个性化需求，在注重道德认知和道德判断力培养的同时，强化实践环节、培育正向的道德情感和积极的道德体验，循序渐进，前后衔接，知行合一，不断提升青少年学生的思想道德素养和水平。</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指南》指出,中小学德育工作要坚持协同配合，这是学校德育工作开放性、系统性的反映，也是克服以往教育界所诟病的“5+2=0”现象的必由之路。一般而言，青少年思想品德的形成比起智慧建构来说，更加具有开放性，容易受到多种不确定环境因素的影响。而且，这些影响的性质和方向并不完全一致，有的甚至是相左的。所以，中小学德育工作比起其他各育工作，面临的挑战更多，更不可能走“封闭式德育”的老路。这就要求中小学德育工作在充分发挥学校自身主体作用的同时，进一步注重引导家庭、社会增强育人责任意识，提高社区和各个社会机构对于学生思想品德发展、成人成才的重视程度和参与程度,形成学校、家庭和社会协调一致的育人合力，努力形成“5+2≥7”的德育新格局。特别重要的是，学校要善于挖掘和利用家庭、社区和其他社会企事业单位所蕴藏的丰富德育资源，为青少年学生的道德学习和人格养成搭建更加广阔的舞台。</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指南》指出，中小学德育工作要坚持常态开展，努力构建德育工作一以贯之、久久为功的长效机制。各种研究表明，亿万青少年学生良好思想品德的形成和健康人格的发育不是一蹴而就的，需要长期的、持续不懈的努力，而且这中间还会因为各种各样的原因、面临各种各样的挑战甚至出现各种各样的问题。这就要求中小学校一方面要努力健全德育工作的各项制度，使得德育工作制度化、规范化、长期化，不因人而异，不因人而废，始终朝着德育工作的正确价值方向前进;另一方面要求努力创新德育工作的体制机制，在充分发挥我国中小学德育工作的传统优势同时,针对当前中小学德育存在的实际问题,切实解决好全员育人、全科育人和全过程育人的问题，努力做到落实落小落细，将德育工作意识渗透到学校日常教育、教学、管理和师生交往活动中去，发挥每一位教师的榜样示范和引领作用，使得学校的德育工作像空气一样无处不在，营造风清气正、奋发向上、团结有爱、勇于担当的良好育人氛围。</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2ZmFlOWJmOWY5OTQ5ZjM5ZTA0ZWM1NTZjZDlmY2MifQ=="/>
  </w:docVars>
  <w:rsids>
    <w:rsidRoot w:val="39922008"/>
    <w:rsid w:val="080C13C2"/>
    <w:rsid w:val="20F052F3"/>
    <w:rsid w:val="38233460"/>
    <w:rsid w:val="39922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8</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2024-05-05T03:04:00Z</dcterms:created>
  <dc:creator>微笑</dc:creator>
  <cp:lastModifiedBy>微笑</cp:lastModifiedBy>
  <cp:lastPrinted>2024-05-05T03:21:45Z</cp:lastPrinted>
  <dcterms:modified xsi:type="dcterms:W3CDTF">2024-05-05T03:22:46Z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6C7A3D03AEA140CD8F1F843E5A6C2ED8_13</vt:lpwstr>
  </property>
</Properties>
</file>